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2A116" w14:textId="0C817677" w:rsidR="0070096A" w:rsidRDefault="0070096A" w:rsidP="0070096A">
      <w:pPr>
        <w:jc w:val="center"/>
        <w:rPr>
          <w:b/>
          <w:bCs/>
          <w:color w:val="EE0000"/>
        </w:rPr>
      </w:pPr>
      <w:r w:rsidRPr="0070096A">
        <w:rPr>
          <w:b/>
          <w:bCs/>
          <w:color w:val="EE0000"/>
        </w:rPr>
        <w:t>TP n°3 : Sécurisation des échanges d’un service Web Apache 2.0 sous Linux Debian</w:t>
      </w:r>
    </w:p>
    <w:p w14:paraId="0DEFB6F6" w14:textId="77777777" w:rsidR="00AA56FD" w:rsidRDefault="00AA56FD" w:rsidP="00AD44E6">
      <w:pPr>
        <w:rPr>
          <w:b/>
          <w:bCs/>
          <w:color w:val="EE0000"/>
        </w:rPr>
      </w:pPr>
    </w:p>
    <w:p w14:paraId="4359CFCF" w14:textId="6DB405BB" w:rsidR="007E05A1" w:rsidRDefault="007E05A1" w:rsidP="00AD44E6">
      <w:pPr>
        <w:rPr>
          <w:b/>
          <w:bCs/>
        </w:rPr>
      </w:pPr>
      <w:r w:rsidRPr="007E05A1">
        <w:rPr>
          <w:b/>
          <w:bCs/>
        </w:rPr>
        <w:t>ETAPE 3 : Capture et analyse d’une trame Ethernet avec Wireshark depuis un poste de travail</w:t>
      </w:r>
      <w:r>
        <w:rPr>
          <w:b/>
          <w:bCs/>
        </w:rPr>
        <w:t>………………………………………………………………………………………………Page 1</w:t>
      </w:r>
    </w:p>
    <w:p w14:paraId="40056648" w14:textId="5CDEA38E" w:rsidR="007E05A1" w:rsidRPr="007E05A1" w:rsidRDefault="007E05A1" w:rsidP="007E05A1">
      <w:pPr>
        <w:pStyle w:val="Paragraphedeliste"/>
        <w:numPr>
          <w:ilvl w:val="0"/>
          <w:numId w:val="1"/>
        </w:numPr>
        <w:rPr>
          <w:b/>
          <w:bCs/>
        </w:rPr>
      </w:pPr>
      <w:r w:rsidRPr="007E05A1">
        <w:rPr>
          <w:b/>
          <w:bCs/>
        </w:rPr>
        <w:t xml:space="preserve">Définition d’un filtre d’affichage </w:t>
      </w:r>
    </w:p>
    <w:p w14:paraId="2EAD7EE5" w14:textId="53583CC3" w:rsidR="0041773E" w:rsidRPr="0041773E" w:rsidRDefault="007E05A1" w:rsidP="0041773E">
      <w:pPr>
        <w:pStyle w:val="Paragraphedeliste"/>
        <w:numPr>
          <w:ilvl w:val="0"/>
          <w:numId w:val="1"/>
        </w:numPr>
        <w:rPr>
          <w:b/>
          <w:bCs/>
        </w:rPr>
      </w:pPr>
      <w:r w:rsidRPr="007E05A1">
        <w:rPr>
          <w:b/>
          <w:bCs/>
        </w:rPr>
        <w:t>Capture de Trame sur Wireshark</w:t>
      </w:r>
    </w:p>
    <w:p w14:paraId="50E9EF02" w14:textId="4E18C3A2" w:rsidR="0041773E" w:rsidRDefault="0041773E" w:rsidP="0041773E">
      <w:pPr>
        <w:rPr>
          <w:b/>
          <w:bCs/>
        </w:rPr>
      </w:pPr>
      <w:r w:rsidRPr="0041773E">
        <w:rPr>
          <w:b/>
          <w:bCs/>
        </w:rPr>
        <w:t>ETAPE 4 : Sécurisation du service web Apache2 à l’aide des protocole SSL/TL</w:t>
      </w:r>
      <w:r>
        <w:rPr>
          <w:b/>
          <w:bCs/>
        </w:rPr>
        <w:t>S……………………………………………………………………………</w:t>
      </w:r>
      <w:r w:rsidR="002E3151">
        <w:rPr>
          <w:b/>
          <w:bCs/>
        </w:rPr>
        <w:t>……</w:t>
      </w:r>
      <w:proofErr w:type="gramStart"/>
      <w:r w:rsidR="002E3151">
        <w:rPr>
          <w:b/>
          <w:bCs/>
        </w:rPr>
        <w:t>…….</w:t>
      </w:r>
      <w:proofErr w:type="gramEnd"/>
      <w:r w:rsidR="002E3151">
        <w:rPr>
          <w:b/>
          <w:bCs/>
        </w:rPr>
        <w:t>.</w:t>
      </w:r>
      <w:r>
        <w:rPr>
          <w:b/>
          <w:bCs/>
        </w:rPr>
        <w:t>…Page 2</w:t>
      </w:r>
      <w:r w:rsidR="002E3151">
        <w:rPr>
          <w:b/>
          <w:bCs/>
        </w:rPr>
        <w:t xml:space="preserve"> à 4</w:t>
      </w:r>
    </w:p>
    <w:p w14:paraId="3D11806E" w14:textId="77777777" w:rsidR="0041773E" w:rsidRPr="0041773E" w:rsidRDefault="0041773E" w:rsidP="0041773E">
      <w:pPr>
        <w:pStyle w:val="Paragraphedeliste"/>
        <w:numPr>
          <w:ilvl w:val="0"/>
          <w:numId w:val="3"/>
        </w:numPr>
        <w:rPr>
          <w:b/>
          <w:bCs/>
        </w:rPr>
      </w:pPr>
      <w:proofErr w:type="spellStart"/>
      <w:r w:rsidRPr="0041773E">
        <w:rPr>
          <w:b/>
          <w:bCs/>
        </w:rPr>
        <w:t>Role</w:t>
      </w:r>
      <w:proofErr w:type="spellEnd"/>
      <w:r w:rsidRPr="0041773E">
        <w:rPr>
          <w:b/>
          <w:bCs/>
        </w:rPr>
        <w:t xml:space="preserve"> et définition de la commande : #openssl </w:t>
      </w:r>
      <w:proofErr w:type="spellStart"/>
      <w:r w:rsidRPr="0041773E">
        <w:rPr>
          <w:b/>
          <w:bCs/>
        </w:rPr>
        <w:t>req</w:t>
      </w:r>
      <w:proofErr w:type="spellEnd"/>
      <w:r w:rsidRPr="0041773E">
        <w:rPr>
          <w:b/>
          <w:bCs/>
        </w:rPr>
        <w:t xml:space="preserve"> –x509 –</w:t>
      </w:r>
      <w:proofErr w:type="spellStart"/>
      <w:r w:rsidRPr="0041773E">
        <w:rPr>
          <w:b/>
          <w:bCs/>
        </w:rPr>
        <w:t>nodes</w:t>
      </w:r>
      <w:proofErr w:type="spellEnd"/>
      <w:r w:rsidRPr="0041773E">
        <w:rPr>
          <w:b/>
          <w:bCs/>
        </w:rPr>
        <w:t xml:space="preserve"> –</w:t>
      </w:r>
      <w:proofErr w:type="spellStart"/>
      <w:r w:rsidRPr="0041773E">
        <w:rPr>
          <w:b/>
          <w:bCs/>
        </w:rPr>
        <w:t>days</w:t>
      </w:r>
      <w:proofErr w:type="spellEnd"/>
      <w:r w:rsidRPr="0041773E">
        <w:rPr>
          <w:b/>
          <w:bCs/>
        </w:rPr>
        <w:t xml:space="preserve"> 365 –</w:t>
      </w:r>
      <w:proofErr w:type="spellStart"/>
      <w:r w:rsidRPr="0041773E">
        <w:rPr>
          <w:b/>
          <w:bCs/>
        </w:rPr>
        <w:t>newkey</w:t>
      </w:r>
      <w:proofErr w:type="spellEnd"/>
      <w:r w:rsidRPr="0041773E">
        <w:rPr>
          <w:b/>
          <w:bCs/>
        </w:rPr>
        <w:t xml:space="preserve"> </w:t>
      </w:r>
      <w:proofErr w:type="spellStart"/>
      <w:r w:rsidRPr="0041773E">
        <w:rPr>
          <w:b/>
          <w:bCs/>
        </w:rPr>
        <w:t>rsa</w:t>
      </w:r>
      <w:proofErr w:type="spellEnd"/>
      <w:r w:rsidRPr="0041773E">
        <w:rPr>
          <w:b/>
          <w:bCs/>
        </w:rPr>
        <w:t xml:space="preserve"> :2048 –sha256 –out srvlinux.crt –</w:t>
      </w:r>
      <w:proofErr w:type="spellStart"/>
      <w:r w:rsidRPr="0041773E">
        <w:rPr>
          <w:b/>
          <w:bCs/>
        </w:rPr>
        <w:t>keyout</w:t>
      </w:r>
      <w:proofErr w:type="spellEnd"/>
      <w:r w:rsidRPr="0041773E">
        <w:rPr>
          <w:b/>
          <w:bCs/>
        </w:rPr>
        <w:t xml:space="preserve"> </w:t>
      </w:r>
      <w:proofErr w:type="spellStart"/>
      <w:r w:rsidRPr="0041773E">
        <w:rPr>
          <w:b/>
          <w:bCs/>
        </w:rPr>
        <w:t>srvlinux.key</w:t>
      </w:r>
      <w:proofErr w:type="spellEnd"/>
    </w:p>
    <w:p w14:paraId="0C8F2752" w14:textId="57BCDD91" w:rsidR="0041773E" w:rsidRPr="00962B0A" w:rsidRDefault="00C453B2" w:rsidP="0041773E">
      <w:pPr>
        <w:pStyle w:val="Paragraphedeliste"/>
        <w:numPr>
          <w:ilvl w:val="0"/>
          <w:numId w:val="3"/>
        </w:numPr>
        <w:rPr>
          <w:b/>
          <w:bCs/>
        </w:rPr>
      </w:pPr>
      <w:r>
        <w:rPr>
          <w:b/>
          <w:bCs/>
          <w:color w:val="000000" w:themeColor="text1"/>
        </w:rPr>
        <w:t>Configuration du service web Apache2 pour la prise en compte de la clé privée et du certificat numéri</w:t>
      </w:r>
      <w:r w:rsidR="002E3151">
        <w:rPr>
          <w:b/>
          <w:bCs/>
          <w:color w:val="000000" w:themeColor="text1"/>
        </w:rPr>
        <w:t>que</w:t>
      </w:r>
    </w:p>
    <w:p w14:paraId="68CF643A" w14:textId="0A53DE4B" w:rsidR="00962B0A" w:rsidRDefault="00962B0A" w:rsidP="00962B0A">
      <w:pPr>
        <w:rPr>
          <w:b/>
          <w:bCs/>
          <w:color w:val="000000" w:themeColor="text1"/>
        </w:rPr>
      </w:pPr>
      <w:r w:rsidRPr="00962B0A">
        <w:rPr>
          <w:b/>
          <w:bCs/>
          <w:color w:val="000000" w:themeColor="text1"/>
        </w:rPr>
        <w:t>ETAPE 5 : Tests du dispositif de sécurisation de service web Apache2</w:t>
      </w:r>
      <w:r>
        <w:rPr>
          <w:b/>
          <w:bCs/>
          <w:color w:val="000000" w:themeColor="text1"/>
        </w:rPr>
        <w:t>…</w:t>
      </w:r>
      <w:r w:rsidR="003434DF">
        <w:rPr>
          <w:b/>
          <w:bCs/>
          <w:color w:val="000000" w:themeColor="text1"/>
        </w:rPr>
        <w:t>…</w:t>
      </w:r>
      <w:r>
        <w:rPr>
          <w:b/>
          <w:bCs/>
          <w:color w:val="000000" w:themeColor="text1"/>
        </w:rPr>
        <w:t>…Page 4</w:t>
      </w:r>
      <w:r w:rsidR="003434DF">
        <w:rPr>
          <w:b/>
          <w:bCs/>
          <w:color w:val="000000" w:themeColor="text1"/>
        </w:rPr>
        <w:t xml:space="preserve"> à 6</w:t>
      </w:r>
    </w:p>
    <w:p w14:paraId="2A0154C4" w14:textId="5A516BBF" w:rsidR="00C96F35" w:rsidRPr="001A4450" w:rsidRDefault="00700C5B" w:rsidP="001A4450">
      <w:pPr>
        <w:pStyle w:val="Paragraphedeliste"/>
        <w:numPr>
          <w:ilvl w:val="0"/>
          <w:numId w:val="5"/>
        </w:numPr>
        <w:rPr>
          <w:b/>
          <w:bCs/>
          <w:color w:val="000000" w:themeColor="text1"/>
        </w:rPr>
      </w:pPr>
      <w:r w:rsidRPr="001A4450">
        <w:rPr>
          <w:b/>
          <w:bCs/>
          <w:color w:val="000000" w:themeColor="text1"/>
        </w:rPr>
        <w:t xml:space="preserve">Démarche pour effectuer les tests </w:t>
      </w:r>
      <w:r w:rsidR="001A4450" w:rsidRPr="001A4450">
        <w:rPr>
          <w:b/>
          <w:bCs/>
          <w:color w:val="000000" w:themeColor="text1"/>
        </w:rPr>
        <w:t>à</w:t>
      </w:r>
      <w:r w:rsidRPr="001A4450">
        <w:rPr>
          <w:b/>
          <w:bCs/>
          <w:color w:val="000000" w:themeColor="text1"/>
        </w:rPr>
        <w:t xml:space="preserve"> l’aide de Wireshark plus (filtre d’affichage)</w:t>
      </w:r>
    </w:p>
    <w:p w14:paraId="55193265" w14:textId="3FE7488A" w:rsidR="001A4450" w:rsidRDefault="001A4450" w:rsidP="001A4450">
      <w:pPr>
        <w:pStyle w:val="Paragraphedeliste"/>
        <w:numPr>
          <w:ilvl w:val="0"/>
          <w:numId w:val="5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Constat après analyse de trames</w:t>
      </w:r>
    </w:p>
    <w:p w14:paraId="1551F352" w14:textId="70F6C3B8" w:rsidR="001A4450" w:rsidRDefault="001A4450" w:rsidP="001A4450">
      <w:pPr>
        <w:pStyle w:val="Paragraphedeliste"/>
        <w:numPr>
          <w:ilvl w:val="0"/>
          <w:numId w:val="5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Affichage du certificat via le navigateur web</w:t>
      </w:r>
    </w:p>
    <w:p w14:paraId="20E8CE60" w14:textId="68582563" w:rsidR="001A4450" w:rsidRPr="001A4450" w:rsidRDefault="001A4450" w:rsidP="001A4450">
      <w:pPr>
        <w:pStyle w:val="Paragraphedeliste"/>
        <w:numPr>
          <w:ilvl w:val="0"/>
          <w:numId w:val="5"/>
        </w:numPr>
        <w:rPr>
          <w:b/>
          <w:bCs/>
        </w:rPr>
      </w:pPr>
      <w:r w:rsidRPr="001A4450">
        <w:rPr>
          <w:b/>
          <w:bCs/>
        </w:rPr>
        <w:t>La conclusion justifiant la sécurisation ou non des données échangées</w:t>
      </w:r>
    </w:p>
    <w:p w14:paraId="385461EB" w14:textId="77777777" w:rsidR="00962B0A" w:rsidRPr="00962B0A" w:rsidRDefault="00962B0A" w:rsidP="00962B0A">
      <w:pPr>
        <w:rPr>
          <w:b/>
          <w:bCs/>
        </w:rPr>
      </w:pPr>
    </w:p>
    <w:p w14:paraId="6CA9FD2A" w14:textId="506217E9" w:rsidR="0041773E" w:rsidRPr="0041773E" w:rsidRDefault="0041773E" w:rsidP="0041773E">
      <w:pPr>
        <w:rPr>
          <w:b/>
          <w:bCs/>
        </w:rPr>
      </w:pPr>
      <w:r>
        <w:rPr>
          <w:b/>
          <w:bCs/>
        </w:rPr>
        <w:t xml:space="preserve"> </w:t>
      </w:r>
    </w:p>
    <w:p w14:paraId="2737777C" w14:textId="57643A6D" w:rsidR="0041773E" w:rsidRDefault="0041773E" w:rsidP="007E05A1">
      <w:pPr>
        <w:rPr>
          <w:b/>
          <w:bCs/>
        </w:rPr>
      </w:pPr>
    </w:p>
    <w:p w14:paraId="72DCA417" w14:textId="77777777" w:rsidR="007E05A1" w:rsidRPr="007E05A1" w:rsidRDefault="007E05A1" w:rsidP="007E05A1">
      <w:pPr>
        <w:rPr>
          <w:b/>
          <w:bCs/>
        </w:rPr>
      </w:pPr>
    </w:p>
    <w:p w14:paraId="5F7EE99A" w14:textId="77777777" w:rsidR="007E05A1" w:rsidRPr="007E05A1" w:rsidRDefault="007E05A1" w:rsidP="007E05A1">
      <w:pPr>
        <w:rPr>
          <w:b/>
          <w:bCs/>
        </w:rPr>
      </w:pPr>
    </w:p>
    <w:p w14:paraId="5BC7D37F" w14:textId="77777777" w:rsidR="007E05A1" w:rsidRPr="007E05A1" w:rsidRDefault="007E05A1" w:rsidP="007E05A1">
      <w:pPr>
        <w:rPr>
          <w:b/>
          <w:bCs/>
        </w:rPr>
      </w:pPr>
    </w:p>
    <w:p w14:paraId="4493F1B9" w14:textId="4CBBBAC0" w:rsidR="007E05A1" w:rsidRPr="007E05A1" w:rsidRDefault="007E05A1" w:rsidP="007E05A1">
      <w:pPr>
        <w:rPr>
          <w:b/>
          <w:bCs/>
        </w:rPr>
      </w:pPr>
      <w:r>
        <w:rPr>
          <w:b/>
          <w:bCs/>
        </w:rPr>
        <w:t xml:space="preserve">             </w:t>
      </w:r>
    </w:p>
    <w:p w14:paraId="55872438" w14:textId="2A31A27D" w:rsidR="007E05A1" w:rsidRPr="007E05A1" w:rsidRDefault="007E05A1" w:rsidP="00AD44E6">
      <w:pPr>
        <w:rPr>
          <w:b/>
          <w:bCs/>
        </w:rPr>
      </w:pPr>
    </w:p>
    <w:p w14:paraId="42F3143C" w14:textId="77777777" w:rsidR="00AD44E6" w:rsidRDefault="00AD44E6" w:rsidP="00AD44E6">
      <w:pPr>
        <w:rPr>
          <w:b/>
          <w:bCs/>
          <w:color w:val="EE0000"/>
        </w:rPr>
      </w:pPr>
    </w:p>
    <w:p w14:paraId="6DC878B3" w14:textId="77777777" w:rsidR="0070096A" w:rsidRDefault="0070096A" w:rsidP="0070096A">
      <w:pPr>
        <w:jc w:val="center"/>
        <w:rPr>
          <w:b/>
          <w:bCs/>
          <w:color w:val="EE0000"/>
        </w:rPr>
      </w:pPr>
    </w:p>
    <w:p w14:paraId="196DEFC2" w14:textId="058B14AE" w:rsidR="0070096A" w:rsidRDefault="0070096A" w:rsidP="0070096A">
      <w:pPr>
        <w:rPr>
          <w:b/>
          <w:bCs/>
          <w:color w:val="EE0000"/>
        </w:rPr>
      </w:pPr>
    </w:p>
    <w:p w14:paraId="2FD0FA01" w14:textId="77777777" w:rsidR="0070096A" w:rsidRDefault="0070096A" w:rsidP="0070096A">
      <w:pPr>
        <w:rPr>
          <w:b/>
          <w:bCs/>
          <w:color w:val="EE0000"/>
        </w:rPr>
      </w:pPr>
    </w:p>
    <w:p w14:paraId="444A0C36" w14:textId="29ED6D5B" w:rsidR="0070096A" w:rsidRPr="0070096A" w:rsidRDefault="0070096A" w:rsidP="0070096A">
      <w:pPr>
        <w:rPr>
          <w:color w:val="000000" w:themeColor="text1"/>
        </w:rPr>
      </w:pPr>
    </w:p>
    <w:p w14:paraId="615EAA39" w14:textId="07B54652" w:rsidR="0041773E" w:rsidRDefault="00CB6B8E" w:rsidP="00CB6B8E">
      <w:pPr>
        <w:rPr>
          <w:b/>
          <w:bCs/>
          <w:color w:val="EE0000"/>
        </w:rPr>
      </w:pPr>
      <w:r>
        <w:rPr>
          <w:color w:val="000000" w:themeColor="text1"/>
        </w:rPr>
        <w:br w:type="page"/>
      </w:r>
      <w:bookmarkStart w:id="0" w:name="_Hlk213220440"/>
      <w:r>
        <w:rPr>
          <w:b/>
          <w:bCs/>
          <w:color w:val="EE0000"/>
        </w:rPr>
        <w:lastRenderedPageBreak/>
        <w:t>ETAPE 3 : Capture et analyse d’une trame Ethernet avec Wireshark depuis un poste de travail</w:t>
      </w:r>
      <w:bookmarkEnd w:id="0"/>
    </w:p>
    <w:p w14:paraId="20FFBDC9" w14:textId="5E8E4B5C" w:rsidR="007E05A1" w:rsidRPr="007E05A1" w:rsidRDefault="002E3151" w:rsidP="00CB6B8E">
      <w:pPr>
        <w:rPr>
          <w:b/>
          <w:bCs/>
        </w:rPr>
      </w:pPr>
      <w:r>
        <w:rPr>
          <w:b/>
          <w:bCs/>
        </w:rPr>
        <w:t>1. Définition</w:t>
      </w:r>
      <w:r w:rsidR="007E05A1">
        <w:rPr>
          <w:b/>
          <w:bCs/>
        </w:rPr>
        <w:t xml:space="preserve"> d’un filtre d’affichage </w:t>
      </w:r>
    </w:p>
    <w:p w14:paraId="32CD0C75" w14:textId="108D76D9" w:rsidR="00A650EE" w:rsidRDefault="00A650EE" w:rsidP="00CB6B8E">
      <w:pPr>
        <w:rPr>
          <w:b/>
          <w:bCs/>
          <w:color w:val="EE0000"/>
        </w:rPr>
      </w:pPr>
      <w:r>
        <w:rPr>
          <w:noProof/>
        </w:rPr>
        <w:drawing>
          <wp:inline distT="0" distB="0" distL="0" distR="0" wp14:anchorId="1C95D3BA" wp14:editId="5DDBB02D">
            <wp:extent cx="5760720" cy="176530"/>
            <wp:effectExtent l="0" t="0" r="0" b="0"/>
            <wp:docPr id="15026300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25F20" w14:textId="13034739" w:rsidR="007E05A1" w:rsidRPr="00A650EE" w:rsidRDefault="00A650EE" w:rsidP="00CB6B8E">
      <w:r>
        <w:t xml:space="preserve">Ici vois mon </w:t>
      </w:r>
      <w:r w:rsidR="007E05A1">
        <w:t>filtre</w:t>
      </w:r>
      <w:r>
        <w:t xml:space="preserve"> d’affichage qui est compose</w:t>
      </w:r>
      <w:r w:rsidR="007E05A1">
        <w:t xml:space="preserve"> ou </w:t>
      </w:r>
      <w:proofErr w:type="spellStart"/>
      <w:r w:rsidR="007E05A1">
        <w:t>ont</w:t>
      </w:r>
      <w:proofErr w:type="spellEnd"/>
      <w:r w:rsidR="007E05A1">
        <w:t xml:space="preserve"> peut voire (</w:t>
      </w:r>
      <w:proofErr w:type="spellStart"/>
      <w:r w:rsidR="007E05A1">
        <w:t>ip.src</w:t>
      </w:r>
      <w:proofErr w:type="spellEnd"/>
      <w:r w:rsidR="007E05A1">
        <w:t xml:space="preserve">==192.168.4.11) l’adresse </w:t>
      </w:r>
      <w:proofErr w:type="spellStart"/>
      <w:r w:rsidR="007E05A1">
        <w:t>ip</w:t>
      </w:r>
      <w:proofErr w:type="spellEnd"/>
      <w:r w:rsidR="007E05A1">
        <w:t xml:space="preserve"> source de mon poste client linux également (</w:t>
      </w:r>
      <w:proofErr w:type="spellStart"/>
      <w:r w:rsidR="007E05A1">
        <w:t>ip.dst</w:t>
      </w:r>
      <w:proofErr w:type="spellEnd"/>
      <w:r w:rsidR="007E05A1">
        <w:t xml:space="preserve">==192.168.4.4) ladresse </w:t>
      </w:r>
      <w:proofErr w:type="spellStart"/>
      <w:r w:rsidR="007E05A1">
        <w:t>ip</w:t>
      </w:r>
      <w:proofErr w:type="spellEnd"/>
      <w:r w:rsidR="007E05A1">
        <w:t xml:space="preserve"> de </w:t>
      </w:r>
      <w:proofErr w:type="spellStart"/>
      <w:r w:rsidR="007E05A1">
        <w:t>destiniation</w:t>
      </w:r>
      <w:proofErr w:type="spellEnd"/>
      <w:r w:rsidR="007E05A1">
        <w:t xml:space="preserve"> qui sera mon serveur et dernièrement (</w:t>
      </w:r>
      <w:proofErr w:type="spellStart"/>
      <w:proofErr w:type="gramStart"/>
      <w:r w:rsidR="007E05A1">
        <w:t>tcp.port</w:t>
      </w:r>
      <w:proofErr w:type="spellEnd"/>
      <w:proofErr w:type="gramEnd"/>
      <w:r w:rsidR="007E05A1">
        <w:t xml:space="preserve">==8080) </w:t>
      </w:r>
      <w:proofErr w:type="spellStart"/>
      <w:r w:rsidR="007E05A1">
        <w:t>cest</w:t>
      </w:r>
      <w:proofErr w:type="spellEnd"/>
      <w:r w:rsidR="007E05A1">
        <w:t xml:space="preserve"> par quel port la requête passe et si </w:t>
      </w:r>
      <w:proofErr w:type="spellStart"/>
      <w:r w:rsidR="007E05A1">
        <w:t>ont</w:t>
      </w:r>
      <w:proofErr w:type="spellEnd"/>
      <w:r w:rsidR="007E05A1">
        <w:t xml:space="preserve"> </w:t>
      </w:r>
      <w:proofErr w:type="spellStart"/>
      <w:r w:rsidR="007E05A1">
        <w:t>applique</w:t>
      </w:r>
      <w:proofErr w:type="spellEnd"/>
      <w:r w:rsidR="007E05A1">
        <w:t xml:space="preserve"> mon filtre </w:t>
      </w:r>
      <w:proofErr w:type="spellStart"/>
      <w:r w:rsidR="007E05A1">
        <w:t>daffochage</w:t>
      </w:r>
      <w:proofErr w:type="spellEnd"/>
      <w:r w:rsidR="007E05A1">
        <w:t xml:space="preserve"> il va seulement afficher les requêtes qui corresponde à mon filtre</w:t>
      </w:r>
    </w:p>
    <w:p w14:paraId="7727764D" w14:textId="77777777" w:rsidR="00A650EE" w:rsidRDefault="00A650EE" w:rsidP="00CB6B8E">
      <w:pPr>
        <w:rPr>
          <w:b/>
          <w:bCs/>
          <w:color w:val="EE0000"/>
        </w:rPr>
      </w:pPr>
    </w:p>
    <w:p w14:paraId="0DF5CC41" w14:textId="5684B61D" w:rsidR="00A650EE" w:rsidRDefault="00A650EE" w:rsidP="00CB6B8E">
      <w:pPr>
        <w:rPr>
          <w:b/>
          <w:bCs/>
          <w:color w:val="EE0000"/>
        </w:rPr>
      </w:pPr>
    </w:p>
    <w:p w14:paraId="6A0F0C15" w14:textId="335ADFA2" w:rsidR="00A650EE" w:rsidRPr="007E05A1" w:rsidRDefault="007E05A1" w:rsidP="00CB6B8E">
      <w:pPr>
        <w:rPr>
          <w:b/>
          <w:bCs/>
        </w:rPr>
      </w:pPr>
      <w:r>
        <w:rPr>
          <w:b/>
          <w:bCs/>
        </w:rPr>
        <w:t>2.Capture de Trame sur Wireshark</w:t>
      </w:r>
    </w:p>
    <w:p w14:paraId="5FD323DC" w14:textId="55FFBDD4" w:rsidR="0070096A" w:rsidRDefault="00A14967" w:rsidP="0070096A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3013CFD3" wp14:editId="627C88EC">
            <wp:extent cx="5234858" cy="3933645"/>
            <wp:effectExtent l="0" t="0" r="4445" b="0"/>
            <wp:docPr id="150526485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190" cy="39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5B131" w14:textId="6DA2B54A" w:rsidR="007E05A1" w:rsidRDefault="007E05A1" w:rsidP="0070096A">
      <w:pPr>
        <w:rPr>
          <w:color w:val="000000" w:themeColor="text1"/>
        </w:rPr>
      </w:pPr>
      <w:r>
        <w:rPr>
          <w:color w:val="000000" w:themeColor="text1"/>
        </w:rPr>
        <w:t xml:space="preserve">Voici une capture de trame sur </w:t>
      </w:r>
      <w:proofErr w:type="spellStart"/>
      <w:r>
        <w:rPr>
          <w:color w:val="000000" w:themeColor="text1"/>
        </w:rPr>
        <w:t>wireshark</w:t>
      </w:r>
      <w:proofErr w:type="spellEnd"/>
      <w:r>
        <w:rPr>
          <w:color w:val="000000" w:themeColor="text1"/>
        </w:rPr>
        <w:t xml:space="preserve"> et les requête </w:t>
      </w:r>
      <w:proofErr w:type="spellStart"/>
      <w:r>
        <w:rPr>
          <w:color w:val="000000" w:themeColor="text1"/>
        </w:rPr>
        <w:t>si-dessous</w:t>
      </w:r>
      <w:proofErr w:type="spellEnd"/>
    </w:p>
    <w:p w14:paraId="74139A17" w14:textId="5D915278" w:rsidR="00A650EE" w:rsidRDefault="00A650EE" w:rsidP="0070096A">
      <w:pPr>
        <w:rPr>
          <w:color w:val="000000" w:themeColor="text1"/>
        </w:rPr>
      </w:pPr>
      <w:r>
        <w:rPr>
          <w:color w:val="000000" w:themeColor="text1"/>
        </w:rPr>
        <w:t xml:space="preserve">En cliquant sur la dernière requête http </w:t>
      </w:r>
      <w:proofErr w:type="spellStart"/>
      <w:r>
        <w:rPr>
          <w:color w:val="000000" w:themeColor="text1"/>
        </w:rPr>
        <w:t>ont</w:t>
      </w:r>
      <w:proofErr w:type="spellEnd"/>
      <w:r>
        <w:rPr>
          <w:color w:val="000000" w:themeColor="text1"/>
        </w:rPr>
        <w:t xml:space="preserve"> peut noter quelque information en dessous notamment la rubrique </w:t>
      </w:r>
      <w:proofErr w:type="spellStart"/>
      <w:r>
        <w:rPr>
          <w:color w:val="000000" w:themeColor="text1"/>
        </w:rPr>
        <w:t>Authorization</w:t>
      </w:r>
      <w:proofErr w:type="spellEnd"/>
    </w:p>
    <w:p w14:paraId="09921242" w14:textId="28BC53F3" w:rsidR="00C96F35" w:rsidRPr="007E05A1" w:rsidRDefault="00521A52" w:rsidP="0070096A">
      <w:pPr>
        <w:rPr>
          <w:color w:val="000000" w:themeColor="text1"/>
        </w:rPr>
      </w:pPr>
      <w:r>
        <w:rPr>
          <w:color w:val="000000" w:themeColor="text1"/>
        </w:rPr>
        <w:t xml:space="preserve">Si </w:t>
      </w:r>
      <w:r w:rsidR="00A650EE">
        <w:rPr>
          <w:color w:val="000000" w:themeColor="text1"/>
        </w:rPr>
        <w:t>on</w:t>
      </w:r>
      <w:r>
        <w:rPr>
          <w:color w:val="000000" w:themeColor="text1"/>
        </w:rPr>
        <w:t xml:space="preserve"> déroule la rubrique </w:t>
      </w:r>
      <w:proofErr w:type="spellStart"/>
      <w:r>
        <w:rPr>
          <w:color w:val="000000" w:themeColor="text1"/>
        </w:rPr>
        <w:t>Authorization</w:t>
      </w:r>
      <w:proofErr w:type="spellEnd"/>
      <w:r>
        <w:rPr>
          <w:color w:val="000000" w:themeColor="text1"/>
        </w:rPr>
        <w:t xml:space="preserve"> ont peut </w:t>
      </w:r>
      <w:r w:rsidRPr="005757A3">
        <w:rPr>
          <w:color w:val="000000" w:themeColor="text1"/>
        </w:rPr>
        <w:t xml:space="preserve">constater </w:t>
      </w:r>
      <w:r w:rsidR="005757A3" w:rsidRPr="005757A3">
        <w:rPr>
          <w:color w:val="000000" w:themeColor="text1"/>
        </w:rPr>
        <w:t>une partie</w:t>
      </w:r>
      <w:r w:rsidRPr="005757A3">
        <w:rPr>
          <w:color w:val="000000" w:themeColor="text1"/>
        </w:rPr>
        <w:t xml:space="preserve"> </w:t>
      </w:r>
      <w:r w:rsidR="005757A3" w:rsidRPr="005757A3">
        <w:rPr>
          <w:color w:val="000000" w:themeColor="text1"/>
        </w:rPr>
        <w:t>"</w:t>
      </w:r>
      <w:r w:rsidRPr="005757A3">
        <w:rPr>
          <w:color w:val="000000" w:themeColor="text1"/>
        </w:rPr>
        <w:t> </w:t>
      </w:r>
      <w:proofErr w:type="spellStart"/>
      <w:r w:rsidRPr="005757A3">
        <w:rPr>
          <w:color w:val="000000" w:themeColor="text1"/>
        </w:rPr>
        <w:t>Credentials</w:t>
      </w:r>
      <w:proofErr w:type="spellEnd"/>
      <w:r w:rsidR="005757A3" w:rsidRPr="005757A3">
        <w:rPr>
          <w:color w:val="000000" w:themeColor="text1"/>
        </w:rPr>
        <w:t>"</w:t>
      </w:r>
      <w:r w:rsidR="005757A3">
        <w:rPr>
          <w:color w:val="000000" w:themeColor="text1"/>
        </w:rPr>
        <w:t xml:space="preserve"> ou </w:t>
      </w:r>
      <w:r w:rsidR="00A650EE">
        <w:rPr>
          <w:color w:val="000000" w:themeColor="text1"/>
        </w:rPr>
        <w:t>on</w:t>
      </w:r>
      <w:r w:rsidR="005757A3">
        <w:rPr>
          <w:color w:val="000000" w:themeColor="text1"/>
        </w:rPr>
        <w:t xml:space="preserve"> peut </w:t>
      </w:r>
      <w:r w:rsidR="00D2673D">
        <w:rPr>
          <w:color w:val="000000" w:themeColor="text1"/>
        </w:rPr>
        <w:t xml:space="preserve">observer le l’identifiant et le mot de passe d’un utilisateur quand il </w:t>
      </w:r>
      <w:r w:rsidR="00A650EE">
        <w:rPr>
          <w:color w:val="000000" w:themeColor="text1"/>
        </w:rPr>
        <w:t>se</w:t>
      </w:r>
      <w:r w:rsidR="00D2673D">
        <w:rPr>
          <w:color w:val="000000" w:themeColor="text1"/>
        </w:rPr>
        <w:t xml:space="preserve"> connecte sur le sit</w:t>
      </w:r>
      <w:r w:rsidR="007E05A1">
        <w:rPr>
          <w:color w:val="000000" w:themeColor="text1"/>
        </w:rPr>
        <w:t>e</w:t>
      </w:r>
      <w:r w:rsidR="00C96F35"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</w:t>
      </w:r>
    </w:p>
    <w:p w14:paraId="45797F3C" w14:textId="3044C913" w:rsidR="00BB634F" w:rsidRDefault="00BB634F" w:rsidP="0070096A">
      <w:pPr>
        <w:rPr>
          <w:b/>
          <w:bCs/>
          <w:color w:val="EE0000"/>
        </w:rPr>
      </w:pPr>
      <w:r w:rsidRPr="00BB634F">
        <w:rPr>
          <w:b/>
          <w:bCs/>
          <w:color w:val="EE0000"/>
        </w:rPr>
        <w:lastRenderedPageBreak/>
        <w:t>ETAPE 4 : Sécurisation du service web Apache2 à l’aide des protocole SSL/TLS</w:t>
      </w:r>
    </w:p>
    <w:p w14:paraId="341E792A" w14:textId="15E2DEC2" w:rsidR="0041773E" w:rsidRDefault="0041773E" w:rsidP="0041773E">
      <w:pPr>
        <w:rPr>
          <w:b/>
          <w:bCs/>
        </w:rPr>
      </w:pPr>
      <w:r w:rsidRPr="0041773E">
        <w:rPr>
          <w:b/>
          <w:bCs/>
        </w:rPr>
        <w:t>1.Role et définition de la co</w:t>
      </w:r>
      <w:r>
        <w:rPr>
          <w:b/>
          <w:bCs/>
        </w:rPr>
        <w:t>mmande :</w:t>
      </w:r>
      <w:r w:rsidRPr="0041773E">
        <w:rPr>
          <w:b/>
          <w:bCs/>
        </w:rPr>
        <w:t xml:space="preserve"> </w:t>
      </w:r>
      <w:bookmarkStart w:id="1" w:name="_Hlk213221543"/>
      <w:proofErr w:type="spellStart"/>
      <w:r w:rsidRPr="0041773E">
        <w:rPr>
          <w:b/>
          <w:bCs/>
        </w:rPr>
        <w:t>openssl</w:t>
      </w:r>
      <w:proofErr w:type="spellEnd"/>
      <w:r w:rsidRPr="0041773E">
        <w:rPr>
          <w:b/>
          <w:bCs/>
        </w:rPr>
        <w:t xml:space="preserve"> </w:t>
      </w:r>
      <w:proofErr w:type="spellStart"/>
      <w:r w:rsidRPr="0041773E">
        <w:rPr>
          <w:b/>
          <w:bCs/>
        </w:rPr>
        <w:t>req</w:t>
      </w:r>
      <w:proofErr w:type="spellEnd"/>
      <w:r w:rsidRPr="0041773E">
        <w:rPr>
          <w:b/>
          <w:bCs/>
        </w:rPr>
        <w:t xml:space="preserve"> –x509 –</w:t>
      </w:r>
      <w:proofErr w:type="spellStart"/>
      <w:r w:rsidRPr="0041773E">
        <w:rPr>
          <w:b/>
          <w:bCs/>
        </w:rPr>
        <w:t>nodes</w:t>
      </w:r>
      <w:proofErr w:type="spellEnd"/>
      <w:r w:rsidRPr="0041773E">
        <w:rPr>
          <w:b/>
          <w:bCs/>
        </w:rPr>
        <w:t xml:space="preserve"> –</w:t>
      </w:r>
      <w:proofErr w:type="spellStart"/>
      <w:r w:rsidRPr="0041773E">
        <w:rPr>
          <w:b/>
          <w:bCs/>
        </w:rPr>
        <w:t>days</w:t>
      </w:r>
      <w:proofErr w:type="spellEnd"/>
      <w:r w:rsidRPr="0041773E">
        <w:rPr>
          <w:b/>
          <w:bCs/>
        </w:rPr>
        <w:t xml:space="preserve"> 365 –</w:t>
      </w:r>
      <w:proofErr w:type="spellStart"/>
      <w:r w:rsidRPr="0041773E">
        <w:rPr>
          <w:b/>
          <w:bCs/>
        </w:rPr>
        <w:t>newkey</w:t>
      </w:r>
      <w:proofErr w:type="spellEnd"/>
      <w:r w:rsidRPr="0041773E">
        <w:rPr>
          <w:b/>
          <w:bCs/>
        </w:rPr>
        <w:t xml:space="preserve"> </w:t>
      </w:r>
      <w:proofErr w:type="spellStart"/>
      <w:r w:rsidRPr="0041773E">
        <w:rPr>
          <w:b/>
          <w:bCs/>
        </w:rPr>
        <w:t>rsa</w:t>
      </w:r>
      <w:proofErr w:type="spellEnd"/>
      <w:r w:rsidRPr="0041773E">
        <w:rPr>
          <w:b/>
          <w:bCs/>
        </w:rPr>
        <w:t xml:space="preserve"> :2048 –sha256 –out srvlinux.crt –</w:t>
      </w:r>
      <w:proofErr w:type="spellStart"/>
      <w:r w:rsidRPr="0041773E">
        <w:rPr>
          <w:b/>
          <w:bCs/>
        </w:rPr>
        <w:t>keyout</w:t>
      </w:r>
      <w:proofErr w:type="spellEnd"/>
      <w:r w:rsidRPr="0041773E">
        <w:rPr>
          <w:b/>
          <w:bCs/>
        </w:rPr>
        <w:t xml:space="preserve"> </w:t>
      </w:r>
      <w:proofErr w:type="spellStart"/>
      <w:r w:rsidRPr="0041773E">
        <w:rPr>
          <w:b/>
          <w:bCs/>
        </w:rPr>
        <w:t>srvlinux.key</w:t>
      </w:r>
      <w:bookmarkEnd w:id="1"/>
      <w:proofErr w:type="spellEnd"/>
    </w:p>
    <w:p w14:paraId="76F3AEB9" w14:textId="322E2DFB" w:rsidR="0041773E" w:rsidRPr="0041773E" w:rsidRDefault="0041773E" w:rsidP="0041773E">
      <w:pPr>
        <w:rPr>
          <w:b/>
          <w:bCs/>
        </w:rPr>
      </w:pPr>
      <w:r>
        <w:rPr>
          <w:noProof/>
        </w:rPr>
        <w:drawing>
          <wp:inline distT="0" distB="0" distL="0" distR="0" wp14:anchorId="07F98299" wp14:editId="481EEF4F">
            <wp:extent cx="5760720" cy="1254125"/>
            <wp:effectExtent l="0" t="0" r="0" b="3175"/>
            <wp:docPr id="1394825714" name="Image 2" descr="Une image contenant texte, capture d’écran, noir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825714" name="Image 2" descr="Une image contenant texte, capture d’écran, noir, Polic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7D70B" w14:textId="449E7110" w:rsidR="0041773E" w:rsidRDefault="0041773E" w:rsidP="0070096A">
      <w:r>
        <w:t xml:space="preserve">Ici ont retourner sur le serveur apache2 mais avant de taper la commande permettant de générer un certificat </w:t>
      </w:r>
      <w:r w:rsidR="002E3151">
        <w:t>SSL ont</w:t>
      </w:r>
      <w:r>
        <w:t xml:space="preserve"> </w:t>
      </w:r>
      <w:proofErr w:type="spellStart"/>
      <w:proofErr w:type="gramStart"/>
      <w:r>
        <w:t>a</w:t>
      </w:r>
      <w:proofErr w:type="spellEnd"/>
      <w:proofErr w:type="gramEnd"/>
      <w:r>
        <w:t xml:space="preserve"> toute d’abord créer un </w:t>
      </w:r>
      <w:proofErr w:type="spellStart"/>
      <w:r>
        <w:t>repetoire</w:t>
      </w:r>
      <w:proofErr w:type="spellEnd"/>
      <w:r>
        <w:t xml:space="preserve"> SSSL avec la commande </w:t>
      </w:r>
      <w:r w:rsidRPr="0041773E">
        <w:rPr>
          <w:b/>
          <w:bCs/>
        </w:rPr>
        <w:t>(</w:t>
      </w:r>
      <w:proofErr w:type="spellStart"/>
      <w:r w:rsidRPr="0041773E">
        <w:rPr>
          <w:b/>
          <w:bCs/>
        </w:rPr>
        <w:t>mkdir</w:t>
      </w:r>
      <w:proofErr w:type="spellEnd"/>
      <w:r w:rsidRPr="0041773E">
        <w:rPr>
          <w:b/>
          <w:bCs/>
        </w:rPr>
        <w:t xml:space="preserve"> /</w:t>
      </w:r>
      <w:proofErr w:type="spellStart"/>
      <w:r w:rsidRPr="0041773E">
        <w:rPr>
          <w:b/>
          <w:bCs/>
        </w:rPr>
        <w:t>etc</w:t>
      </w:r>
      <w:proofErr w:type="spellEnd"/>
      <w:r w:rsidRPr="0041773E">
        <w:rPr>
          <w:b/>
          <w:bCs/>
        </w:rPr>
        <w:t>/apache2/</w:t>
      </w:r>
      <w:proofErr w:type="spellStart"/>
      <w:r w:rsidRPr="0041773E">
        <w:rPr>
          <w:b/>
          <w:bCs/>
          <w:color w:val="EE0000"/>
        </w:rPr>
        <w:t>ssl</w:t>
      </w:r>
      <w:proofErr w:type="spellEnd"/>
      <w:r>
        <w:rPr>
          <w:b/>
          <w:bCs/>
        </w:rPr>
        <w:t xml:space="preserve">) </w:t>
      </w:r>
      <w:r>
        <w:rPr>
          <w:color w:val="000000" w:themeColor="text1"/>
        </w:rPr>
        <w:t xml:space="preserve">ensuite ont ce </w:t>
      </w:r>
      <w:proofErr w:type="spellStart"/>
      <w:r>
        <w:rPr>
          <w:color w:val="000000" w:themeColor="text1"/>
        </w:rPr>
        <w:t>deplace</w:t>
      </w:r>
      <w:proofErr w:type="spellEnd"/>
      <w:r>
        <w:rPr>
          <w:color w:val="000000" w:themeColor="text1"/>
        </w:rPr>
        <w:t xml:space="preserve"> dans le répertoire avec la commande </w:t>
      </w:r>
      <w:r>
        <w:rPr>
          <w:b/>
          <w:bCs/>
          <w:color w:val="000000" w:themeColor="text1"/>
        </w:rPr>
        <w:t>(cd /</w:t>
      </w:r>
      <w:proofErr w:type="spellStart"/>
      <w:r>
        <w:rPr>
          <w:b/>
          <w:bCs/>
          <w:color w:val="000000" w:themeColor="text1"/>
        </w:rPr>
        <w:t>etc</w:t>
      </w:r>
      <w:proofErr w:type="spellEnd"/>
      <w:r>
        <w:rPr>
          <w:b/>
          <w:bCs/>
          <w:color w:val="000000" w:themeColor="text1"/>
        </w:rPr>
        <w:t>/apache2/</w:t>
      </w:r>
      <w:proofErr w:type="spellStart"/>
      <w:r>
        <w:rPr>
          <w:b/>
          <w:bCs/>
          <w:color w:val="000000" w:themeColor="text1"/>
        </w:rPr>
        <w:t>ssl</w:t>
      </w:r>
      <w:proofErr w:type="spellEnd"/>
      <w:r>
        <w:rPr>
          <w:b/>
          <w:bCs/>
          <w:color w:val="000000" w:themeColor="text1"/>
        </w:rPr>
        <w:t xml:space="preserve">) </w:t>
      </w:r>
      <w:r>
        <w:rPr>
          <w:color w:val="000000" w:themeColor="text1"/>
        </w:rPr>
        <w:t xml:space="preserve">et c’est </w:t>
      </w:r>
      <w:proofErr w:type="spellStart"/>
      <w:r>
        <w:rPr>
          <w:color w:val="000000" w:themeColor="text1"/>
        </w:rPr>
        <w:t>la</w:t>
      </w:r>
      <w:proofErr w:type="spellEnd"/>
      <w:r>
        <w:rPr>
          <w:color w:val="000000" w:themeColor="text1"/>
        </w:rPr>
        <w:t xml:space="preserve"> que j’ai taper la commande </w:t>
      </w:r>
      <w:r w:rsidRPr="0041773E">
        <w:rPr>
          <w:b/>
          <w:bCs/>
          <w:color w:val="000000" w:themeColor="text1"/>
        </w:rPr>
        <w:t>(</w:t>
      </w:r>
      <w:proofErr w:type="spellStart"/>
      <w:r w:rsidRPr="0041773E">
        <w:rPr>
          <w:b/>
          <w:bCs/>
        </w:rPr>
        <w:t>openssl</w:t>
      </w:r>
      <w:proofErr w:type="spellEnd"/>
      <w:r w:rsidRPr="0041773E">
        <w:rPr>
          <w:b/>
          <w:bCs/>
        </w:rPr>
        <w:t xml:space="preserve"> </w:t>
      </w:r>
      <w:proofErr w:type="spellStart"/>
      <w:r w:rsidRPr="0041773E">
        <w:rPr>
          <w:b/>
          <w:bCs/>
        </w:rPr>
        <w:t>req</w:t>
      </w:r>
      <w:proofErr w:type="spellEnd"/>
      <w:r w:rsidRPr="0041773E">
        <w:rPr>
          <w:b/>
          <w:bCs/>
        </w:rPr>
        <w:t xml:space="preserve"> –x509 –</w:t>
      </w:r>
      <w:proofErr w:type="spellStart"/>
      <w:r w:rsidRPr="0041773E">
        <w:rPr>
          <w:b/>
          <w:bCs/>
        </w:rPr>
        <w:t>nodes</w:t>
      </w:r>
      <w:proofErr w:type="spellEnd"/>
      <w:r w:rsidRPr="0041773E">
        <w:rPr>
          <w:b/>
          <w:bCs/>
        </w:rPr>
        <w:t xml:space="preserve"> –</w:t>
      </w:r>
      <w:proofErr w:type="spellStart"/>
      <w:r w:rsidRPr="0041773E">
        <w:rPr>
          <w:b/>
          <w:bCs/>
        </w:rPr>
        <w:t>days</w:t>
      </w:r>
      <w:proofErr w:type="spellEnd"/>
      <w:r w:rsidRPr="0041773E">
        <w:rPr>
          <w:b/>
          <w:bCs/>
        </w:rPr>
        <w:t xml:space="preserve"> 365 –</w:t>
      </w:r>
      <w:proofErr w:type="spellStart"/>
      <w:r w:rsidRPr="0041773E">
        <w:rPr>
          <w:b/>
          <w:bCs/>
        </w:rPr>
        <w:t>newkey</w:t>
      </w:r>
      <w:proofErr w:type="spellEnd"/>
      <w:r w:rsidRPr="0041773E">
        <w:rPr>
          <w:b/>
          <w:bCs/>
        </w:rPr>
        <w:t xml:space="preserve"> </w:t>
      </w:r>
      <w:proofErr w:type="spellStart"/>
      <w:r w:rsidRPr="0041773E">
        <w:rPr>
          <w:b/>
          <w:bCs/>
        </w:rPr>
        <w:t>rsa</w:t>
      </w:r>
      <w:proofErr w:type="spellEnd"/>
      <w:r w:rsidRPr="0041773E">
        <w:rPr>
          <w:b/>
          <w:bCs/>
        </w:rPr>
        <w:t xml:space="preserve"> :2048 –sha256 –out srvlinux.crt –</w:t>
      </w:r>
      <w:proofErr w:type="spellStart"/>
      <w:r w:rsidRPr="0041773E">
        <w:rPr>
          <w:b/>
          <w:bCs/>
        </w:rPr>
        <w:t>keyout</w:t>
      </w:r>
      <w:proofErr w:type="spellEnd"/>
      <w:r w:rsidRPr="0041773E">
        <w:rPr>
          <w:b/>
          <w:bCs/>
        </w:rPr>
        <w:t xml:space="preserve"> </w:t>
      </w:r>
      <w:proofErr w:type="spellStart"/>
      <w:r w:rsidRPr="0041773E">
        <w:rPr>
          <w:b/>
          <w:bCs/>
        </w:rPr>
        <w:t>srvlinux.key</w:t>
      </w:r>
      <w:proofErr w:type="spellEnd"/>
      <w:r w:rsidRPr="0041773E">
        <w:rPr>
          <w:b/>
          <w:bCs/>
        </w:rPr>
        <w:t>)</w:t>
      </w:r>
      <w:r>
        <w:rPr>
          <w:b/>
          <w:bCs/>
        </w:rPr>
        <w:t xml:space="preserve"> </w:t>
      </w:r>
      <w:r>
        <w:t xml:space="preserve">qui permet la </w:t>
      </w:r>
      <w:proofErr w:type="spellStart"/>
      <w:r>
        <w:t>generation</w:t>
      </w:r>
      <w:proofErr w:type="spellEnd"/>
      <w:r>
        <w:t xml:space="preserve"> d’un certificat SSL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1773E" w14:paraId="29A6BB06" w14:textId="77777777" w:rsidTr="0041773E">
        <w:tc>
          <w:tcPr>
            <w:tcW w:w="4531" w:type="dxa"/>
          </w:tcPr>
          <w:p w14:paraId="6C22D870" w14:textId="3979B114" w:rsidR="0041773E" w:rsidRDefault="0041773E" w:rsidP="0070096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Openssl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req</w:t>
            </w:r>
            <w:proofErr w:type="spellEnd"/>
          </w:p>
        </w:tc>
        <w:tc>
          <w:tcPr>
            <w:tcW w:w="4531" w:type="dxa"/>
          </w:tcPr>
          <w:p w14:paraId="0FD641CB" w14:textId="2E7E7A28" w:rsidR="0041773E" w:rsidRDefault="00B90C18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Permet de crée une demande de certificats</w:t>
            </w:r>
          </w:p>
        </w:tc>
      </w:tr>
      <w:tr w:rsidR="0041773E" w14:paraId="03B16D8C" w14:textId="77777777" w:rsidTr="0041773E">
        <w:tc>
          <w:tcPr>
            <w:tcW w:w="4531" w:type="dxa"/>
          </w:tcPr>
          <w:p w14:paraId="7C61AA72" w14:textId="4A10F1A6" w:rsidR="0041773E" w:rsidRDefault="00B90C18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-x509</w:t>
            </w:r>
          </w:p>
        </w:tc>
        <w:tc>
          <w:tcPr>
            <w:tcW w:w="4531" w:type="dxa"/>
          </w:tcPr>
          <w:p w14:paraId="49D4CC60" w14:textId="18B8DBC6" w:rsidR="0041773E" w:rsidRDefault="00B90C18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Demande </w:t>
            </w:r>
            <w:proofErr w:type="spellStart"/>
            <w:r>
              <w:rPr>
                <w:color w:val="000000" w:themeColor="text1"/>
              </w:rPr>
              <w:t>a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OpenSSL</w:t>
            </w:r>
            <w:proofErr w:type="spellEnd"/>
            <w:r>
              <w:rPr>
                <w:color w:val="000000" w:themeColor="text1"/>
              </w:rPr>
              <w:t xml:space="preserve"> de crée un certificat auto-signé au format X .509 (standard SSL)</w:t>
            </w:r>
          </w:p>
        </w:tc>
      </w:tr>
      <w:tr w:rsidR="0041773E" w14:paraId="3DA7078B" w14:textId="77777777" w:rsidTr="0041773E">
        <w:tc>
          <w:tcPr>
            <w:tcW w:w="4531" w:type="dxa"/>
          </w:tcPr>
          <w:p w14:paraId="48C45233" w14:textId="05BB7249" w:rsidR="0041773E" w:rsidRDefault="00B90C18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proofErr w:type="spellStart"/>
            <w:r>
              <w:rPr>
                <w:color w:val="000000" w:themeColor="text1"/>
              </w:rPr>
              <w:t>nodes</w:t>
            </w:r>
            <w:proofErr w:type="spellEnd"/>
          </w:p>
        </w:tc>
        <w:tc>
          <w:tcPr>
            <w:tcW w:w="4531" w:type="dxa"/>
          </w:tcPr>
          <w:p w14:paraId="2E924D2A" w14:textId="2C00FF8D" w:rsidR="0041773E" w:rsidRDefault="00DE6E74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Pas de mot de passe sur la clé privé</w:t>
            </w:r>
          </w:p>
        </w:tc>
      </w:tr>
      <w:tr w:rsidR="0041773E" w14:paraId="33D50D0F" w14:textId="77777777" w:rsidTr="0041773E">
        <w:tc>
          <w:tcPr>
            <w:tcW w:w="4531" w:type="dxa"/>
          </w:tcPr>
          <w:p w14:paraId="4BD93DAE" w14:textId="40573D44" w:rsidR="0041773E" w:rsidRDefault="00B90C18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proofErr w:type="spellStart"/>
            <w:r>
              <w:rPr>
                <w:color w:val="000000" w:themeColor="text1"/>
              </w:rPr>
              <w:t>days</w:t>
            </w:r>
            <w:proofErr w:type="spellEnd"/>
            <w:r>
              <w:rPr>
                <w:color w:val="000000" w:themeColor="text1"/>
              </w:rPr>
              <w:t xml:space="preserve"> 365</w:t>
            </w:r>
          </w:p>
        </w:tc>
        <w:tc>
          <w:tcPr>
            <w:tcW w:w="4531" w:type="dxa"/>
          </w:tcPr>
          <w:p w14:paraId="68202269" w14:textId="76A04D8B" w:rsidR="0041773E" w:rsidRDefault="00DE6E74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Duré du certificat (1 ans)</w:t>
            </w:r>
          </w:p>
        </w:tc>
      </w:tr>
      <w:tr w:rsidR="0041773E" w14:paraId="51305A32" w14:textId="77777777" w:rsidTr="0041773E">
        <w:tc>
          <w:tcPr>
            <w:tcW w:w="4531" w:type="dxa"/>
          </w:tcPr>
          <w:p w14:paraId="0F62B60B" w14:textId="52F79C78" w:rsidR="0041773E" w:rsidRDefault="00B90C18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proofErr w:type="spellStart"/>
            <w:r>
              <w:rPr>
                <w:color w:val="000000" w:themeColor="text1"/>
              </w:rPr>
              <w:t>newkey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rsa</w:t>
            </w:r>
            <w:proofErr w:type="spellEnd"/>
            <w:r>
              <w:rPr>
                <w:color w:val="000000" w:themeColor="text1"/>
              </w:rPr>
              <w:t> :2048</w:t>
            </w:r>
          </w:p>
        </w:tc>
        <w:tc>
          <w:tcPr>
            <w:tcW w:w="4531" w:type="dxa"/>
          </w:tcPr>
          <w:p w14:paraId="58EE834F" w14:textId="07D02F04" w:rsidR="0041773E" w:rsidRDefault="00DE6E74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Permet de chiffrer les communications ici (RSA 2048 bits)</w:t>
            </w:r>
          </w:p>
        </w:tc>
      </w:tr>
      <w:tr w:rsidR="0041773E" w14:paraId="47FA73C9" w14:textId="77777777" w:rsidTr="0041773E">
        <w:tc>
          <w:tcPr>
            <w:tcW w:w="4531" w:type="dxa"/>
          </w:tcPr>
          <w:p w14:paraId="47010A9A" w14:textId="4FBF2507" w:rsidR="0041773E" w:rsidRDefault="00B90C18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-sha256</w:t>
            </w:r>
          </w:p>
        </w:tc>
        <w:tc>
          <w:tcPr>
            <w:tcW w:w="4531" w:type="dxa"/>
          </w:tcPr>
          <w:p w14:paraId="0E009901" w14:textId="610E3E8D" w:rsidR="0041773E" w:rsidRDefault="00DE6E74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Utilise l’algorithme de hachage SHA-256</w:t>
            </w:r>
          </w:p>
        </w:tc>
      </w:tr>
      <w:tr w:rsidR="0041773E" w14:paraId="2D8B0B42" w14:textId="77777777" w:rsidTr="0041773E">
        <w:tc>
          <w:tcPr>
            <w:tcW w:w="4531" w:type="dxa"/>
          </w:tcPr>
          <w:p w14:paraId="6E38B73D" w14:textId="751F6DCE" w:rsidR="0041773E" w:rsidRDefault="00B90C18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-out srvlinux.crt</w:t>
            </w:r>
          </w:p>
        </w:tc>
        <w:tc>
          <w:tcPr>
            <w:tcW w:w="4531" w:type="dxa"/>
          </w:tcPr>
          <w:p w14:paraId="10DA9B78" w14:textId="45E887B8" w:rsidR="0041773E" w:rsidRDefault="00DE6E74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C’est le nom du fichier certificat public générer</w:t>
            </w:r>
          </w:p>
        </w:tc>
      </w:tr>
      <w:tr w:rsidR="0041773E" w14:paraId="55AF65A3" w14:textId="77777777" w:rsidTr="0041773E">
        <w:tc>
          <w:tcPr>
            <w:tcW w:w="4531" w:type="dxa"/>
          </w:tcPr>
          <w:p w14:paraId="4A3BB373" w14:textId="2041D78B" w:rsidR="0041773E" w:rsidRDefault="00B90C18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proofErr w:type="spellStart"/>
            <w:r>
              <w:rPr>
                <w:color w:val="000000" w:themeColor="text1"/>
              </w:rPr>
              <w:t>keyout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srvlinux.key</w:t>
            </w:r>
            <w:proofErr w:type="spellEnd"/>
          </w:p>
        </w:tc>
        <w:tc>
          <w:tcPr>
            <w:tcW w:w="4531" w:type="dxa"/>
          </w:tcPr>
          <w:p w14:paraId="6F601FC3" w14:textId="6750DB07" w:rsidR="0041773E" w:rsidRDefault="00DE6E74" w:rsidP="0070096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C’est le nom du fichier clé privée générée</w:t>
            </w:r>
          </w:p>
        </w:tc>
      </w:tr>
    </w:tbl>
    <w:p w14:paraId="2D985274" w14:textId="77777777" w:rsidR="00BB634F" w:rsidRDefault="00BB634F" w:rsidP="0070096A">
      <w:pPr>
        <w:rPr>
          <w:color w:val="000000" w:themeColor="text1"/>
        </w:rPr>
      </w:pPr>
    </w:p>
    <w:p w14:paraId="5154BE2C" w14:textId="7A733367" w:rsidR="00C453B2" w:rsidRDefault="00C453B2" w:rsidP="0070096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 : Configuration du service web Apache2 pour la prise en compte de la clé privée et du certificat numérique x509</w:t>
      </w:r>
    </w:p>
    <w:p w14:paraId="492B2003" w14:textId="592B9360" w:rsidR="00C453B2" w:rsidRDefault="00C453B2" w:rsidP="0070096A">
      <w:p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Pour faire cela nous </w:t>
      </w:r>
      <w:proofErr w:type="gramStart"/>
      <w:r>
        <w:rPr>
          <w:color w:val="000000" w:themeColor="text1"/>
        </w:rPr>
        <w:t>a</w:t>
      </w:r>
      <w:r w:rsidR="002E3151">
        <w:rPr>
          <w:color w:val="000000" w:themeColor="text1"/>
        </w:rPr>
        <w:t>l</w:t>
      </w:r>
      <w:r>
        <w:rPr>
          <w:color w:val="000000" w:themeColor="text1"/>
        </w:rPr>
        <w:t>lons</w:t>
      </w:r>
      <w:proofErr w:type="gramEnd"/>
      <w:r>
        <w:rPr>
          <w:color w:val="000000" w:themeColor="text1"/>
        </w:rPr>
        <w:t xml:space="preserve"> nous déplacer dans le fichier de configuration en tapant la commande </w:t>
      </w:r>
      <w:r w:rsidRPr="00C453B2">
        <w:rPr>
          <w:b/>
          <w:bCs/>
          <w:color w:val="000000" w:themeColor="text1"/>
        </w:rPr>
        <w:t>(nano /</w:t>
      </w:r>
      <w:proofErr w:type="spellStart"/>
      <w:r w:rsidRPr="00C453B2">
        <w:rPr>
          <w:b/>
          <w:bCs/>
          <w:color w:val="000000" w:themeColor="text1"/>
        </w:rPr>
        <w:t>etc</w:t>
      </w:r>
      <w:proofErr w:type="spellEnd"/>
      <w:r w:rsidRPr="00C453B2">
        <w:rPr>
          <w:b/>
          <w:bCs/>
          <w:color w:val="000000" w:themeColor="text1"/>
        </w:rPr>
        <w:t>/apache2/sites-</w:t>
      </w:r>
      <w:proofErr w:type="spellStart"/>
      <w:r w:rsidRPr="00C453B2">
        <w:rPr>
          <w:b/>
          <w:bCs/>
          <w:color w:val="000000" w:themeColor="text1"/>
        </w:rPr>
        <w:t>available</w:t>
      </w:r>
      <w:proofErr w:type="spellEnd"/>
      <w:r w:rsidRPr="00C453B2">
        <w:rPr>
          <w:b/>
          <w:bCs/>
          <w:color w:val="000000" w:themeColor="text1"/>
        </w:rPr>
        <w:t>/</w:t>
      </w:r>
      <w:proofErr w:type="spellStart"/>
      <w:r w:rsidRPr="00C453B2">
        <w:rPr>
          <w:b/>
          <w:bCs/>
          <w:color w:val="000000" w:themeColor="text1"/>
        </w:rPr>
        <w:t>sainteloi.conf</w:t>
      </w:r>
      <w:proofErr w:type="spellEnd"/>
      <w:r w:rsidRPr="00C453B2">
        <w:rPr>
          <w:b/>
          <w:bCs/>
          <w:color w:val="000000" w:themeColor="text1"/>
        </w:rPr>
        <w:t>)</w:t>
      </w:r>
    </w:p>
    <w:p w14:paraId="49E50873" w14:textId="6CFCFDEB" w:rsidR="00C453B2" w:rsidRDefault="00C453B2" w:rsidP="0070096A">
      <w:pPr>
        <w:rPr>
          <w:color w:val="000000" w:themeColor="text1"/>
        </w:rPr>
      </w:pPr>
      <w:r>
        <w:rPr>
          <w:color w:val="000000" w:themeColor="text1"/>
        </w:rPr>
        <w:t xml:space="preserve">Ensuite nous allons </w:t>
      </w:r>
      <w:r w:rsidR="002E3151">
        <w:rPr>
          <w:color w:val="000000" w:themeColor="text1"/>
        </w:rPr>
        <w:t>appliquer</w:t>
      </w:r>
      <w:r>
        <w:rPr>
          <w:color w:val="000000" w:themeColor="text1"/>
        </w:rPr>
        <w:t xml:space="preserve"> </w:t>
      </w:r>
      <w:r w:rsidR="002E3151">
        <w:rPr>
          <w:color w:val="000000" w:themeColor="text1"/>
        </w:rPr>
        <w:t>les modifications nécessaires</w:t>
      </w:r>
      <w:r>
        <w:rPr>
          <w:color w:val="000000" w:themeColor="text1"/>
        </w:rPr>
        <w:t xml:space="preserve"> pour la prise en compte de la clé privée et du certificat numérique x509</w:t>
      </w:r>
    </w:p>
    <w:p w14:paraId="6C3B1E98" w14:textId="77777777" w:rsidR="00C96F35" w:rsidRDefault="00C96F35" w:rsidP="0070096A">
      <w:pPr>
        <w:rPr>
          <w:color w:val="000000" w:themeColor="text1"/>
        </w:rPr>
      </w:pPr>
    </w:p>
    <w:p w14:paraId="474844A4" w14:textId="77777777" w:rsidR="00C96F35" w:rsidRDefault="00C96F35" w:rsidP="0070096A">
      <w:pPr>
        <w:rPr>
          <w:color w:val="000000" w:themeColor="text1"/>
        </w:rPr>
      </w:pPr>
    </w:p>
    <w:p w14:paraId="725520C0" w14:textId="1CB00BAB" w:rsidR="00C96F35" w:rsidRDefault="00C96F35" w:rsidP="0070096A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707F0A46" w14:textId="77777777" w:rsidR="00101FC2" w:rsidRDefault="00101FC2" w:rsidP="0070096A">
      <w:pPr>
        <w:rPr>
          <w:color w:val="000000" w:themeColor="text1"/>
        </w:rPr>
      </w:pPr>
    </w:p>
    <w:p w14:paraId="01821104" w14:textId="6BA4E3AC" w:rsidR="00101FC2" w:rsidRDefault="00101FC2" w:rsidP="0070096A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65302C17" wp14:editId="0408F200">
            <wp:extent cx="5760720" cy="4031615"/>
            <wp:effectExtent l="0" t="0" r="0" b="6985"/>
            <wp:docPr id="41054406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3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D059B" w14:textId="5BABD512" w:rsidR="00367A57" w:rsidRDefault="00101FC2" w:rsidP="0070096A">
      <w:pPr>
        <w:rPr>
          <w:color w:val="000000" w:themeColor="text1"/>
        </w:rPr>
      </w:pPr>
      <w:r>
        <w:rPr>
          <w:color w:val="000000" w:themeColor="text1"/>
        </w:rPr>
        <w:t>Sur la 1</w:t>
      </w:r>
      <w:r w:rsidRPr="00101FC2">
        <w:rPr>
          <w:color w:val="000000" w:themeColor="text1"/>
          <w:vertAlign w:val="superscript"/>
        </w:rPr>
        <w:t>ère ligne</w:t>
      </w:r>
      <w:r>
        <w:rPr>
          <w:color w:val="000000" w:themeColor="text1"/>
        </w:rPr>
        <w:t xml:space="preserve"> on a </w:t>
      </w:r>
      <w:r w:rsidR="002E3151">
        <w:rPr>
          <w:color w:val="000000" w:themeColor="text1"/>
        </w:rPr>
        <w:t>modifié</w:t>
      </w:r>
      <w:r>
        <w:rPr>
          <w:color w:val="000000" w:themeColor="text1"/>
        </w:rPr>
        <w:t xml:space="preserve"> le numéro de </w:t>
      </w:r>
      <w:r w:rsidR="002E3151">
        <w:rPr>
          <w:color w:val="000000" w:themeColor="text1"/>
        </w:rPr>
        <w:t>port (</w:t>
      </w:r>
      <w:r>
        <w:rPr>
          <w:color w:val="000000" w:themeColor="text1"/>
        </w:rPr>
        <w:t>passer de 8080 à 443)</w:t>
      </w:r>
    </w:p>
    <w:p w14:paraId="07A6FDAB" w14:textId="24289ED6" w:rsidR="00101FC2" w:rsidRPr="00101FC2" w:rsidRDefault="00101FC2" w:rsidP="0070096A">
      <w:pPr>
        <w:rPr>
          <w:b/>
          <w:bCs/>
        </w:rPr>
      </w:pPr>
      <w:r w:rsidRPr="00101FC2">
        <w:rPr>
          <w:b/>
          <w:bCs/>
          <w:color w:val="EE0000"/>
        </w:rPr>
        <w:t>ATTENTION </w:t>
      </w:r>
      <w:r w:rsidRPr="00101FC2">
        <w:rPr>
          <w:b/>
          <w:bCs/>
        </w:rPr>
        <w:t>: Il est recommandé d’enlever également la ligne (</w:t>
      </w:r>
      <w:proofErr w:type="spellStart"/>
      <w:r w:rsidRPr="00101FC2">
        <w:rPr>
          <w:b/>
          <w:bCs/>
        </w:rPr>
        <w:t>Listen</w:t>
      </w:r>
      <w:proofErr w:type="spellEnd"/>
      <w:r w:rsidRPr="00101FC2">
        <w:rPr>
          <w:b/>
          <w:bCs/>
        </w:rPr>
        <w:t xml:space="preserve"> 443) dans </w:t>
      </w:r>
      <w:r w:rsidR="002E3151" w:rsidRPr="00101FC2">
        <w:rPr>
          <w:b/>
          <w:bCs/>
        </w:rPr>
        <w:t>le fichier</w:t>
      </w:r>
      <w:r w:rsidRPr="00101FC2">
        <w:rPr>
          <w:b/>
          <w:bCs/>
        </w:rPr>
        <w:t xml:space="preserve"> de configuration </w:t>
      </w:r>
      <w:r w:rsidRPr="00101FC2">
        <w:rPr>
          <w:b/>
          <w:bCs/>
          <w:color w:val="000000" w:themeColor="text1"/>
        </w:rPr>
        <w:t>" </w:t>
      </w:r>
      <w:r w:rsidRPr="00101FC2">
        <w:rPr>
          <w:b/>
          <w:bCs/>
        </w:rPr>
        <w:t>/</w:t>
      </w:r>
      <w:proofErr w:type="spellStart"/>
      <w:r w:rsidRPr="00101FC2">
        <w:rPr>
          <w:b/>
          <w:bCs/>
        </w:rPr>
        <w:t>etc</w:t>
      </w:r>
      <w:proofErr w:type="spellEnd"/>
      <w:r w:rsidRPr="00101FC2">
        <w:rPr>
          <w:b/>
          <w:bCs/>
        </w:rPr>
        <w:t>/apache2/</w:t>
      </w:r>
      <w:proofErr w:type="spellStart"/>
      <w:r w:rsidRPr="00101FC2">
        <w:rPr>
          <w:b/>
          <w:bCs/>
        </w:rPr>
        <w:t>ports.conf</w:t>
      </w:r>
      <w:proofErr w:type="spellEnd"/>
      <w:r w:rsidRPr="00101FC2">
        <w:rPr>
          <w:b/>
          <w:bCs/>
        </w:rPr>
        <w:t xml:space="preserve"> </w:t>
      </w:r>
      <w:r w:rsidRPr="00101FC2">
        <w:rPr>
          <w:b/>
          <w:bCs/>
          <w:color w:val="000000" w:themeColor="text1"/>
        </w:rPr>
        <w:t>" </w:t>
      </w:r>
      <w:r w:rsidRPr="00101FC2">
        <w:rPr>
          <w:b/>
          <w:bCs/>
        </w:rPr>
        <w:t xml:space="preserve">et laisser le reste tel quel car on est en SSL, sinon un </w:t>
      </w:r>
      <w:proofErr w:type="spellStart"/>
      <w:r w:rsidRPr="00101FC2">
        <w:rPr>
          <w:b/>
          <w:bCs/>
        </w:rPr>
        <w:t>un</w:t>
      </w:r>
      <w:proofErr w:type="spellEnd"/>
      <w:r w:rsidRPr="00101FC2">
        <w:rPr>
          <w:b/>
          <w:bCs/>
        </w:rPr>
        <w:t xml:space="preserve"> message apparait lors du redémarrage du serveur apache2 qui </w:t>
      </w:r>
      <w:r w:rsidR="002E3151" w:rsidRPr="00101FC2">
        <w:rPr>
          <w:b/>
          <w:bCs/>
        </w:rPr>
        <w:t>(</w:t>
      </w:r>
      <w:proofErr w:type="spellStart"/>
      <w:r w:rsidR="002E3151" w:rsidRPr="00101FC2">
        <w:rPr>
          <w:b/>
          <w:bCs/>
        </w:rPr>
        <w:t>Cannot</w:t>
      </w:r>
      <w:proofErr w:type="spellEnd"/>
      <w:r w:rsidRPr="00101FC2">
        <w:rPr>
          <w:b/>
          <w:bCs/>
        </w:rPr>
        <w:t xml:space="preserve"> </w:t>
      </w:r>
      <w:proofErr w:type="spellStart"/>
      <w:r w:rsidRPr="00101FC2">
        <w:rPr>
          <w:b/>
          <w:bCs/>
        </w:rPr>
        <w:t>define</w:t>
      </w:r>
      <w:proofErr w:type="spellEnd"/>
      <w:r w:rsidRPr="00101FC2">
        <w:rPr>
          <w:b/>
          <w:bCs/>
        </w:rPr>
        <w:t xml:space="preserve"> multiple </w:t>
      </w:r>
      <w:proofErr w:type="spellStart"/>
      <w:r w:rsidRPr="00101FC2">
        <w:rPr>
          <w:b/>
          <w:bCs/>
        </w:rPr>
        <w:t>Listenners</w:t>
      </w:r>
      <w:proofErr w:type="spellEnd"/>
      <w:r w:rsidRPr="00101FC2">
        <w:rPr>
          <w:b/>
          <w:bCs/>
        </w:rPr>
        <w:t xml:space="preserve"> on the </w:t>
      </w:r>
      <w:proofErr w:type="spellStart"/>
      <w:r w:rsidRPr="00101FC2">
        <w:rPr>
          <w:b/>
          <w:bCs/>
        </w:rPr>
        <w:t>same</w:t>
      </w:r>
      <w:proofErr w:type="spellEnd"/>
      <w:r w:rsidRPr="00101FC2">
        <w:rPr>
          <w:b/>
          <w:bCs/>
        </w:rPr>
        <w:t xml:space="preserve"> IP : port).</w:t>
      </w:r>
    </w:p>
    <w:p w14:paraId="2BCDDAB3" w14:textId="333EF889" w:rsidR="00DE6E74" w:rsidRDefault="002E3151" w:rsidP="0070096A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3089F0F7" wp14:editId="771D112D">
            <wp:extent cx="5760720" cy="1903095"/>
            <wp:effectExtent l="0" t="0" r="0" b="1905"/>
            <wp:docPr id="89062293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8C1BA" w14:textId="7F8D348A" w:rsidR="002E3151" w:rsidRDefault="002E3151" w:rsidP="0070096A">
      <w:pPr>
        <w:rPr>
          <w:color w:val="000000" w:themeColor="text1"/>
        </w:rPr>
      </w:pPr>
      <w:r>
        <w:rPr>
          <w:color w:val="000000" w:themeColor="text1"/>
        </w:rPr>
        <w:t>Ensuite à partir de la ligne 15 à 18 ont peut retourner la SSL qui activité, Protocole utilisé (TLSV1.3), le chemin d’accès de certificat et également la clé privée</w:t>
      </w:r>
    </w:p>
    <w:p w14:paraId="4F0AAE18" w14:textId="5B26CC72" w:rsidR="002E3151" w:rsidRDefault="002E3151" w:rsidP="0070096A">
      <w:pPr>
        <w:rPr>
          <w:color w:val="000000" w:themeColor="text1"/>
        </w:rPr>
      </w:pPr>
      <w:r>
        <w:rPr>
          <w:color w:val="000000" w:themeColor="text1"/>
        </w:rPr>
        <w:t>Après un avoir configurer le fichier (</w:t>
      </w:r>
      <w:proofErr w:type="spellStart"/>
      <w:r>
        <w:rPr>
          <w:color w:val="000000" w:themeColor="text1"/>
        </w:rPr>
        <w:t>saineloi.conf</w:t>
      </w:r>
      <w:proofErr w:type="spellEnd"/>
      <w:r>
        <w:rPr>
          <w:color w:val="000000" w:themeColor="text1"/>
        </w:rPr>
        <w:t xml:space="preserve">) ont </w:t>
      </w:r>
      <w:proofErr w:type="spellStart"/>
      <w:r>
        <w:rPr>
          <w:color w:val="000000" w:themeColor="text1"/>
        </w:rPr>
        <w:t>active</w:t>
      </w:r>
      <w:proofErr w:type="spellEnd"/>
      <w:r>
        <w:rPr>
          <w:color w:val="000000" w:themeColor="text1"/>
        </w:rPr>
        <w:t xml:space="preserve"> la commande SSL avec la commande </w:t>
      </w:r>
      <w:r>
        <w:rPr>
          <w:b/>
          <w:bCs/>
          <w:color w:val="000000" w:themeColor="text1"/>
        </w:rPr>
        <w:t>(</w:t>
      </w:r>
      <w:proofErr w:type="spellStart"/>
      <w:r>
        <w:rPr>
          <w:b/>
          <w:bCs/>
          <w:color w:val="000000" w:themeColor="text1"/>
        </w:rPr>
        <w:t>sudo</w:t>
      </w:r>
      <w:proofErr w:type="spellEnd"/>
      <w:r>
        <w:rPr>
          <w:b/>
          <w:bCs/>
          <w:color w:val="000000" w:themeColor="text1"/>
        </w:rPr>
        <w:t xml:space="preserve"> a2enmod SSL). </w:t>
      </w:r>
      <w:r>
        <w:rPr>
          <w:color w:val="000000" w:themeColor="text1"/>
        </w:rPr>
        <w:t xml:space="preserve">Après activation du </w:t>
      </w:r>
      <w:proofErr w:type="spellStart"/>
      <w:r>
        <w:rPr>
          <w:color w:val="000000" w:themeColor="text1"/>
        </w:rPr>
        <w:t>du</w:t>
      </w:r>
      <w:proofErr w:type="spellEnd"/>
      <w:r>
        <w:rPr>
          <w:color w:val="000000" w:themeColor="text1"/>
        </w:rPr>
        <w:t xml:space="preserve"> SSL ont va redémarrer le </w:t>
      </w:r>
      <w:r>
        <w:rPr>
          <w:color w:val="000000" w:themeColor="text1"/>
        </w:rPr>
        <w:lastRenderedPageBreak/>
        <w:t>serveur Apache en tapant les commande (</w:t>
      </w:r>
      <w:proofErr w:type="spellStart"/>
      <w:r w:rsidRPr="002E3151">
        <w:rPr>
          <w:b/>
          <w:bCs/>
          <w:color w:val="000000" w:themeColor="text1"/>
        </w:rPr>
        <w:t>systemctl</w:t>
      </w:r>
      <w:proofErr w:type="spellEnd"/>
      <w:r w:rsidRPr="002E3151">
        <w:rPr>
          <w:b/>
          <w:bCs/>
          <w:color w:val="000000" w:themeColor="text1"/>
        </w:rPr>
        <w:t xml:space="preserve"> </w:t>
      </w:r>
      <w:proofErr w:type="spellStart"/>
      <w:r w:rsidRPr="002E3151">
        <w:rPr>
          <w:b/>
          <w:bCs/>
          <w:color w:val="000000" w:themeColor="text1"/>
        </w:rPr>
        <w:t>reload</w:t>
      </w:r>
      <w:proofErr w:type="spellEnd"/>
      <w:r w:rsidRPr="002E3151">
        <w:rPr>
          <w:b/>
          <w:bCs/>
          <w:color w:val="000000" w:themeColor="text1"/>
        </w:rPr>
        <w:t xml:space="preserve"> apache2</w:t>
      </w:r>
      <w:r>
        <w:rPr>
          <w:color w:val="000000" w:themeColor="text1"/>
        </w:rPr>
        <w:t xml:space="preserve"> ensuite </w:t>
      </w:r>
      <w:proofErr w:type="spellStart"/>
      <w:r w:rsidRPr="002E3151">
        <w:rPr>
          <w:b/>
          <w:bCs/>
          <w:color w:val="000000" w:themeColor="text1"/>
        </w:rPr>
        <w:t>systemctl</w:t>
      </w:r>
      <w:proofErr w:type="spellEnd"/>
      <w:r w:rsidRPr="002E3151">
        <w:rPr>
          <w:b/>
          <w:bCs/>
          <w:color w:val="000000" w:themeColor="text1"/>
        </w:rPr>
        <w:t xml:space="preserve"> restart apache2</w:t>
      </w:r>
      <w:r>
        <w:rPr>
          <w:color w:val="000000" w:themeColor="text1"/>
        </w:rPr>
        <w:t>°).</w:t>
      </w:r>
    </w:p>
    <w:p w14:paraId="7E92DF20" w14:textId="48CEEADD" w:rsidR="002E3151" w:rsidRDefault="002E3151" w:rsidP="0070096A">
      <w:p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Apres redémarrage du serveur nous allons désactiver et réactivé le site </w:t>
      </w:r>
      <w:proofErr w:type="spellStart"/>
      <w:r>
        <w:rPr>
          <w:color w:val="000000" w:themeColor="text1"/>
        </w:rPr>
        <w:t>saineloi</w:t>
      </w:r>
      <w:proofErr w:type="spellEnd"/>
      <w:r>
        <w:rPr>
          <w:color w:val="000000" w:themeColor="text1"/>
        </w:rPr>
        <w:t xml:space="preserve"> en tapant les commande </w:t>
      </w:r>
      <w:proofErr w:type="gramStart"/>
      <w:r>
        <w:rPr>
          <w:color w:val="000000" w:themeColor="text1"/>
        </w:rPr>
        <w:t>(</w:t>
      </w:r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sudo</w:t>
      </w:r>
      <w:proofErr w:type="spellEnd"/>
      <w:proofErr w:type="gramEnd"/>
      <w:r>
        <w:rPr>
          <w:b/>
          <w:bCs/>
          <w:color w:val="000000" w:themeColor="text1"/>
        </w:rPr>
        <w:t xml:space="preserve"> a2dissite </w:t>
      </w:r>
      <w:proofErr w:type="spellStart"/>
      <w:r>
        <w:rPr>
          <w:b/>
          <w:bCs/>
          <w:color w:val="000000" w:themeColor="text1"/>
        </w:rPr>
        <w:t>sainteloi.conf</w:t>
      </w:r>
      <w:proofErr w:type="spellEnd"/>
      <w:r>
        <w:rPr>
          <w:b/>
          <w:bCs/>
          <w:color w:val="000000" w:themeColor="text1"/>
        </w:rPr>
        <w:t xml:space="preserve"> ensuite </w:t>
      </w:r>
      <w:proofErr w:type="spellStart"/>
      <w:r>
        <w:rPr>
          <w:b/>
          <w:bCs/>
          <w:color w:val="000000" w:themeColor="text1"/>
        </w:rPr>
        <w:t>sudo</w:t>
      </w:r>
      <w:proofErr w:type="spellEnd"/>
      <w:r>
        <w:rPr>
          <w:b/>
          <w:bCs/>
          <w:color w:val="000000" w:themeColor="text1"/>
        </w:rPr>
        <w:t xml:space="preserve"> a2ensite </w:t>
      </w:r>
      <w:proofErr w:type="spellStart"/>
      <w:r>
        <w:rPr>
          <w:b/>
          <w:bCs/>
          <w:color w:val="000000" w:themeColor="text1"/>
        </w:rPr>
        <w:t>sainteloi.conf</w:t>
      </w:r>
      <w:proofErr w:type="spellEnd"/>
      <w:r>
        <w:rPr>
          <w:b/>
          <w:bCs/>
          <w:color w:val="000000" w:themeColor="text1"/>
        </w:rPr>
        <w:t>)</w:t>
      </w:r>
    </w:p>
    <w:p w14:paraId="5E531B8F" w14:textId="1FE0E121" w:rsidR="002E3151" w:rsidRDefault="002E3151" w:rsidP="0070096A">
      <w:pPr>
        <w:rPr>
          <w:color w:val="000000" w:themeColor="text1"/>
        </w:rPr>
      </w:pPr>
      <w:r>
        <w:rPr>
          <w:color w:val="000000" w:themeColor="text1"/>
        </w:rPr>
        <w:t>Après désactivation et réactivation du site ont redémarre le serveur apache.</w:t>
      </w:r>
    </w:p>
    <w:p w14:paraId="534CCFD8" w14:textId="77777777" w:rsidR="002E3151" w:rsidRDefault="002E3151" w:rsidP="0070096A">
      <w:pPr>
        <w:rPr>
          <w:color w:val="000000" w:themeColor="text1"/>
        </w:rPr>
      </w:pPr>
    </w:p>
    <w:p w14:paraId="4B973673" w14:textId="77777777" w:rsidR="004B4651" w:rsidRDefault="002E3151" w:rsidP="002E3151">
      <w:pPr>
        <w:rPr>
          <w:b/>
          <w:bCs/>
          <w:color w:val="EE0000"/>
        </w:rPr>
      </w:pPr>
      <w:r w:rsidRPr="00BB634F">
        <w:rPr>
          <w:b/>
          <w:bCs/>
          <w:color w:val="EE0000"/>
        </w:rPr>
        <w:t xml:space="preserve">ETAPE </w:t>
      </w:r>
      <w:r>
        <w:rPr>
          <w:b/>
          <w:bCs/>
          <w:color w:val="EE0000"/>
        </w:rPr>
        <w:t>5</w:t>
      </w:r>
      <w:r w:rsidRPr="00BB634F">
        <w:rPr>
          <w:b/>
          <w:bCs/>
          <w:color w:val="EE0000"/>
        </w:rPr>
        <w:t xml:space="preserve"> : </w:t>
      </w:r>
      <w:r>
        <w:rPr>
          <w:b/>
          <w:bCs/>
          <w:color w:val="EE0000"/>
        </w:rPr>
        <w:t>Tests du dispositif de sécurisation de service web Apache2</w:t>
      </w:r>
    </w:p>
    <w:p w14:paraId="3C9D4456" w14:textId="13A24872" w:rsidR="00323E72" w:rsidRDefault="00F507FE" w:rsidP="00F507FE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1 : </w:t>
      </w:r>
      <w:r w:rsidR="00046E2E">
        <w:rPr>
          <w:b/>
          <w:bCs/>
          <w:color w:val="000000" w:themeColor="text1"/>
        </w:rPr>
        <w:t xml:space="preserve">Démarche pour effectuer les tests </w:t>
      </w:r>
      <w:proofErr w:type="spellStart"/>
      <w:proofErr w:type="gramStart"/>
      <w:r w:rsidR="00046E2E">
        <w:rPr>
          <w:b/>
          <w:bCs/>
          <w:color w:val="000000" w:themeColor="text1"/>
        </w:rPr>
        <w:t>a</w:t>
      </w:r>
      <w:proofErr w:type="spellEnd"/>
      <w:proofErr w:type="gramEnd"/>
      <w:r w:rsidR="00046E2E">
        <w:rPr>
          <w:b/>
          <w:bCs/>
          <w:color w:val="000000" w:themeColor="text1"/>
        </w:rPr>
        <w:t xml:space="preserve"> l’aide de Wireshark</w:t>
      </w:r>
      <w:r w:rsidR="00323E72">
        <w:rPr>
          <w:b/>
          <w:bCs/>
          <w:color w:val="000000" w:themeColor="text1"/>
        </w:rPr>
        <w:t xml:space="preserve"> plus (filtre d’affichage)</w:t>
      </w:r>
    </w:p>
    <w:p w14:paraId="510F9A56" w14:textId="4C181BB1" w:rsidR="00323E72" w:rsidRDefault="00323E72" w:rsidP="00F507FE">
      <w:pPr>
        <w:rPr>
          <w:b/>
          <w:bCs/>
          <w:color w:val="000000" w:themeColor="text1"/>
        </w:rPr>
      </w:pPr>
      <w:r>
        <w:rPr>
          <w:color w:val="000000" w:themeColor="text1"/>
        </w:rPr>
        <w:t>1</w:t>
      </w:r>
      <w:r w:rsidR="00293AFF">
        <w:rPr>
          <w:color w:val="000000" w:themeColor="text1"/>
          <w:vertAlign w:val="superscript"/>
        </w:rPr>
        <w:t xml:space="preserve">er </w:t>
      </w:r>
      <w:r w:rsidR="00293AFF">
        <w:rPr>
          <w:color w:val="000000" w:themeColor="text1"/>
        </w:rPr>
        <w:t>nous</w:t>
      </w:r>
      <w:r w:rsidR="00731CFF">
        <w:rPr>
          <w:color w:val="000000" w:themeColor="text1"/>
        </w:rPr>
        <w:t xml:space="preserve"> allons </w:t>
      </w:r>
      <w:r w:rsidR="00293AFF">
        <w:rPr>
          <w:color w:val="000000" w:themeColor="text1"/>
        </w:rPr>
        <w:t>insérer</w:t>
      </w:r>
      <w:r w:rsidR="00731CFF">
        <w:rPr>
          <w:color w:val="000000" w:themeColor="text1"/>
        </w:rPr>
        <w:t xml:space="preserve"> un filtre</w:t>
      </w:r>
      <w:r w:rsidR="00EF1728">
        <w:rPr>
          <w:color w:val="000000" w:themeColor="text1"/>
        </w:rPr>
        <w:t xml:space="preserve"> d’affichage</w:t>
      </w:r>
      <w:r w:rsidR="00731CFF">
        <w:rPr>
          <w:color w:val="000000" w:themeColor="text1"/>
        </w:rPr>
        <w:t xml:space="preserve"> dans </w:t>
      </w:r>
      <w:r w:rsidR="00EF1728">
        <w:rPr>
          <w:color w:val="000000" w:themeColor="text1"/>
        </w:rPr>
        <w:t xml:space="preserve">Wireshark pour afficher seulement les trames </w:t>
      </w:r>
      <w:r w:rsidR="00293AFF">
        <w:rPr>
          <w:color w:val="000000" w:themeColor="text1"/>
        </w:rPr>
        <w:t xml:space="preserve">de </w:t>
      </w:r>
      <w:proofErr w:type="gramStart"/>
      <w:r w:rsidR="00293AFF">
        <w:rPr>
          <w:color w:val="000000" w:themeColor="text1"/>
        </w:rPr>
        <w:t>type</w:t>
      </w:r>
      <w:r w:rsidR="00D4588C" w:rsidRPr="00D4588C">
        <w:rPr>
          <w:b/>
          <w:bCs/>
          <w:color w:val="000000" w:themeColor="text1"/>
        </w:rPr>
        <w:t>(</w:t>
      </w:r>
      <w:proofErr w:type="spellStart"/>
      <w:proofErr w:type="gramEnd"/>
      <w:r w:rsidR="00D4588C" w:rsidRPr="00D4588C">
        <w:rPr>
          <w:b/>
          <w:bCs/>
          <w:color w:val="000000" w:themeColor="text1"/>
        </w:rPr>
        <w:t>Procole</w:t>
      </w:r>
      <w:proofErr w:type="spellEnd"/>
      <w:r w:rsidR="00D4588C" w:rsidRPr="00D4588C">
        <w:rPr>
          <w:b/>
          <w:bCs/>
          <w:color w:val="000000" w:themeColor="text1"/>
        </w:rPr>
        <w:t xml:space="preserve"> </w:t>
      </w:r>
      <w:r w:rsidR="00EF1728" w:rsidRPr="00D4588C">
        <w:rPr>
          <w:b/>
          <w:bCs/>
          <w:color w:val="000000" w:themeColor="text1"/>
        </w:rPr>
        <w:t>TLS</w:t>
      </w:r>
      <w:r w:rsidR="00D4588C">
        <w:rPr>
          <w:b/>
          <w:bCs/>
          <w:color w:val="000000" w:themeColor="text1"/>
        </w:rPr>
        <w:t>V</w:t>
      </w:r>
      <w:r w:rsidR="00EF1728" w:rsidRPr="00D4588C">
        <w:rPr>
          <w:b/>
          <w:bCs/>
          <w:color w:val="000000" w:themeColor="text1"/>
        </w:rPr>
        <w:t>1.3</w:t>
      </w:r>
      <w:r w:rsidR="00D4588C" w:rsidRPr="00D4588C">
        <w:rPr>
          <w:b/>
          <w:bCs/>
          <w:color w:val="000000" w:themeColor="text1"/>
        </w:rPr>
        <w:t>)</w:t>
      </w:r>
      <w:r w:rsidR="00911E97">
        <w:rPr>
          <w:color w:val="000000" w:themeColor="text1"/>
        </w:rPr>
        <w:t xml:space="preserve"> en tapant le filtre</w:t>
      </w:r>
      <w:r w:rsidR="00495136">
        <w:rPr>
          <w:color w:val="000000" w:themeColor="text1"/>
        </w:rPr>
        <w:t xml:space="preserve"> d’affichage</w:t>
      </w:r>
      <w:r w:rsidR="00911E97">
        <w:rPr>
          <w:color w:val="000000" w:themeColor="text1"/>
        </w:rPr>
        <w:t xml:space="preserve"> (</w:t>
      </w:r>
      <w:proofErr w:type="spellStart"/>
      <w:r w:rsidR="00911E97" w:rsidRPr="00911E97">
        <w:rPr>
          <w:b/>
          <w:bCs/>
          <w:color w:val="000000" w:themeColor="text1"/>
        </w:rPr>
        <w:t>tls</w:t>
      </w:r>
      <w:proofErr w:type="spellEnd"/>
      <w:proofErr w:type="gramStart"/>
      <w:r w:rsidR="00911E97">
        <w:rPr>
          <w:color w:val="000000" w:themeColor="text1"/>
        </w:rPr>
        <w:t>)</w:t>
      </w:r>
      <w:r w:rsidR="00D4588C">
        <w:rPr>
          <w:color w:val="000000" w:themeColor="text1"/>
        </w:rPr>
        <w:t xml:space="preserve"> </w:t>
      </w:r>
      <w:r w:rsidR="00742ED0">
        <w:rPr>
          <w:color w:val="000000" w:themeColor="text1"/>
        </w:rPr>
        <w:t>.</w:t>
      </w:r>
      <w:proofErr w:type="gramEnd"/>
      <w:r w:rsidR="00742ED0">
        <w:rPr>
          <w:color w:val="000000" w:themeColor="text1"/>
        </w:rPr>
        <w:t xml:space="preserve"> Lorsque nous nous connecterons </w:t>
      </w:r>
      <w:r w:rsidR="00293AFF">
        <w:rPr>
          <w:color w:val="000000" w:themeColor="text1"/>
        </w:rPr>
        <w:t>à</w:t>
      </w:r>
      <w:r w:rsidR="00742ED0">
        <w:rPr>
          <w:color w:val="000000" w:themeColor="text1"/>
        </w:rPr>
        <w:t xml:space="preserve"> notre site </w:t>
      </w:r>
      <w:proofErr w:type="spellStart"/>
      <w:r w:rsidR="00742ED0">
        <w:rPr>
          <w:color w:val="000000" w:themeColor="text1"/>
        </w:rPr>
        <w:t>jardinsailoi</w:t>
      </w:r>
      <w:proofErr w:type="spellEnd"/>
      <w:r w:rsidR="00742ED0">
        <w:rPr>
          <w:color w:val="000000" w:themeColor="text1"/>
        </w:rPr>
        <w:t xml:space="preserve"> via le post </w:t>
      </w:r>
      <w:r w:rsidR="00293AFF">
        <w:rPr>
          <w:color w:val="000000" w:themeColor="text1"/>
        </w:rPr>
        <w:t>client sur</w:t>
      </w:r>
      <w:r w:rsidR="00742ED0">
        <w:rPr>
          <w:color w:val="000000" w:themeColor="text1"/>
        </w:rPr>
        <w:t xml:space="preserve"> un navigateur </w:t>
      </w:r>
      <w:r w:rsidR="00293AFF">
        <w:rPr>
          <w:color w:val="000000" w:themeColor="text1"/>
        </w:rPr>
        <w:t xml:space="preserve">on verra les trames </w:t>
      </w:r>
      <w:proofErr w:type="gramStart"/>
      <w:r w:rsidR="00293AFF">
        <w:rPr>
          <w:color w:val="000000" w:themeColor="text1"/>
        </w:rPr>
        <w:t xml:space="preserve">concernant </w:t>
      </w:r>
      <w:r w:rsidR="00571B6F">
        <w:rPr>
          <w:color w:val="000000" w:themeColor="text1"/>
        </w:rPr>
        <w:t xml:space="preserve"> le</w:t>
      </w:r>
      <w:proofErr w:type="gramEnd"/>
      <w:r w:rsidR="00571B6F">
        <w:rPr>
          <w:color w:val="000000" w:themeColor="text1"/>
        </w:rPr>
        <w:t xml:space="preserve"> </w:t>
      </w:r>
      <w:r w:rsidR="00293AFF" w:rsidRPr="00D4588C">
        <w:rPr>
          <w:b/>
          <w:bCs/>
          <w:color w:val="000000" w:themeColor="text1"/>
        </w:rPr>
        <w:t>(</w:t>
      </w:r>
      <w:proofErr w:type="spellStart"/>
      <w:r w:rsidR="00293AFF" w:rsidRPr="00D4588C">
        <w:rPr>
          <w:b/>
          <w:bCs/>
          <w:color w:val="000000" w:themeColor="text1"/>
        </w:rPr>
        <w:t>Procole</w:t>
      </w:r>
      <w:proofErr w:type="spellEnd"/>
      <w:r w:rsidR="00293AFF" w:rsidRPr="00D4588C">
        <w:rPr>
          <w:b/>
          <w:bCs/>
          <w:color w:val="000000" w:themeColor="text1"/>
        </w:rPr>
        <w:t xml:space="preserve"> TLS</w:t>
      </w:r>
      <w:r w:rsidR="00293AFF">
        <w:rPr>
          <w:b/>
          <w:bCs/>
          <w:color w:val="000000" w:themeColor="text1"/>
        </w:rPr>
        <w:t>V</w:t>
      </w:r>
      <w:r w:rsidR="00293AFF" w:rsidRPr="00D4588C">
        <w:rPr>
          <w:b/>
          <w:bCs/>
          <w:color w:val="000000" w:themeColor="text1"/>
        </w:rPr>
        <w:t>1.3)</w:t>
      </w:r>
      <w:r w:rsidR="00293AFF">
        <w:rPr>
          <w:b/>
          <w:bCs/>
          <w:color w:val="000000" w:themeColor="text1"/>
        </w:rPr>
        <w:t xml:space="preserve"> </w:t>
      </w:r>
    </w:p>
    <w:p w14:paraId="1269B323" w14:textId="587266A2" w:rsidR="001F5B84" w:rsidRDefault="001F5B84" w:rsidP="00F507FE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5F278D82" wp14:editId="0924F739">
            <wp:extent cx="5760720" cy="3586480"/>
            <wp:effectExtent l="0" t="0" r="0" b="0"/>
            <wp:docPr id="1278256342" name="Image 1" descr="Une image contenant texte, Appareils électroniques, capture d’écran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56342" name="Image 1" descr="Une image contenant texte, Appareils électroniques, capture d’écran, logicie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696A5" w14:textId="77777777" w:rsidR="000D7D87" w:rsidRDefault="000D7D87" w:rsidP="00F507FE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</w:t>
      </w:r>
      <w:r w:rsidR="00882B76">
        <w:rPr>
          <w:b/>
          <w:bCs/>
          <w:color w:val="000000" w:themeColor="text1"/>
        </w:rPr>
        <w:t xml:space="preserve"> : </w:t>
      </w:r>
      <w:r>
        <w:rPr>
          <w:b/>
          <w:bCs/>
          <w:color w:val="000000" w:themeColor="text1"/>
        </w:rPr>
        <w:t>Constat après analyse de trames</w:t>
      </w:r>
    </w:p>
    <w:p w14:paraId="5D76A63A" w14:textId="0C582230" w:rsidR="00AC11E6" w:rsidRDefault="008C6C5B" w:rsidP="00F507FE">
      <w:pPr>
        <w:rPr>
          <w:color w:val="000000" w:themeColor="text1"/>
        </w:rPr>
      </w:pPr>
      <w:r>
        <w:rPr>
          <w:color w:val="000000" w:themeColor="text1"/>
        </w:rPr>
        <w:t>Ici sur cette capture d’écran ont peu voir</w:t>
      </w:r>
      <w:r w:rsidR="00211AA5">
        <w:rPr>
          <w:color w:val="000000" w:themeColor="text1"/>
        </w:rPr>
        <w:t xml:space="preserve"> dans la zone en bleu que </w:t>
      </w:r>
      <w:r w:rsidR="00126192">
        <w:rPr>
          <w:color w:val="000000" w:themeColor="text1"/>
        </w:rPr>
        <w:t xml:space="preserve">sur </w:t>
      </w:r>
      <w:proofErr w:type="gramStart"/>
      <w:r w:rsidR="00126192">
        <w:rPr>
          <w:color w:val="000000" w:themeColor="text1"/>
        </w:rPr>
        <w:t>la 1</w:t>
      </w:r>
      <w:r w:rsidR="00126192" w:rsidRPr="00126192">
        <w:rPr>
          <w:color w:val="000000" w:themeColor="text1"/>
          <w:vertAlign w:val="superscript"/>
        </w:rPr>
        <w:t>er</w:t>
      </w:r>
      <w:r w:rsidR="00126192">
        <w:rPr>
          <w:color w:val="000000" w:themeColor="text1"/>
        </w:rPr>
        <w:t xml:space="preserve"> ligne</w:t>
      </w:r>
      <w:proofErr w:type="gramEnd"/>
      <w:r w:rsidR="00126192">
        <w:rPr>
          <w:color w:val="000000" w:themeColor="text1"/>
        </w:rPr>
        <w:t xml:space="preserve">, </w:t>
      </w:r>
      <w:r w:rsidR="00211AA5">
        <w:rPr>
          <w:color w:val="000000" w:themeColor="text1"/>
        </w:rPr>
        <w:t xml:space="preserve">le poste client en 192.168.4.10 </w:t>
      </w:r>
      <w:r w:rsidR="000D7D87">
        <w:rPr>
          <w:color w:val="000000" w:themeColor="text1"/>
        </w:rPr>
        <w:t>se</w:t>
      </w:r>
      <w:r w:rsidR="00F03481">
        <w:rPr>
          <w:color w:val="000000" w:themeColor="text1"/>
        </w:rPr>
        <w:t xml:space="preserve"> </w:t>
      </w:r>
      <w:r w:rsidR="000D7D87">
        <w:rPr>
          <w:color w:val="000000" w:themeColor="text1"/>
        </w:rPr>
        <w:t>connecte</w:t>
      </w:r>
      <w:r w:rsidR="00F03481">
        <w:rPr>
          <w:color w:val="000000" w:themeColor="text1"/>
        </w:rPr>
        <w:t xml:space="preserve"> sur le site en utilisant le protocole TLSV1.3 et ici </w:t>
      </w:r>
      <w:r w:rsidR="00126192">
        <w:rPr>
          <w:color w:val="000000" w:themeColor="text1"/>
        </w:rPr>
        <w:t xml:space="preserve">sur les deux autre ligne </w:t>
      </w:r>
      <w:r w:rsidR="00B64DB8">
        <w:rPr>
          <w:color w:val="000000" w:themeColor="text1"/>
        </w:rPr>
        <w:t xml:space="preserve">le server 192.168.4.4 donne </w:t>
      </w:r>
      <w:r w:rsidR="000D7D87">
        <w:rPr>
          <w:color w:val="000000" w:themeColor="text1"/>
        </w:rPr>
        <w:t>accès</w:t>
      </w:r>
      <w:r w:rsidR="00B64DB8">
        <w:rPr>
          <w:color w:val="000000" w:themeColor="text1"/>
        </w:rPr>
        <w:t xml:space="preserve"> au </w:t>
      </w:r>
      <w:r w:rsidR="00CA15A8">
        <w:rPr>
          <w:color w:val="000000" w:themeColor="text1"/>
        </w:rPr>
        <w:t xml:space="preserve">poste client pour </w:t>
      </w:r>
      <w:r w:rsidR="000D7D87">
        <w:rPr>
          <w:color w:val="000000" w:themeColor="text1"/>
        </w:rPr>
        <w:t>se</w:t>
      </w:r>
      <w:r w:rsidR="00CA15A8">
        <w:rPr>
          <w:color w:val="000000" w:themeColor="text1"/>
        </w:rPr>
        <w:t xml:space="preserve"> connecter au site.</w:t>
      </w:r>
    </w:p>
    <w:p w14:paraId="3398C2DD" w14:textId="77777777" w:rsidR="005219C8" w:rsidRDefault="005219C8" w:rsidP="00F507FE">
      <w:pPr>
        <w:rPr>
          <w:color w:val="000000" w:themeColor="text1"/>
        </w:rPr>
      </w:pPr>
    </w:p>
    <w:p w14:paraId="20B6A445" w14:textId="3640964E" w:rsidR="00D7346C" w:rsidRDefault="005219C8" w:rsidP="005219C8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 xml:space="preserve">3 : </w:t>
      </w:r>
      <w:r w:rsidR="001A4450">
        <w:rPr>
          <w:b/>
          <w:bCs/>
          <w:color w:val="000000" w:themeColor="text1"/>
        </w:rPr>
        <w:t>A</w:t>
      </w:r>
      <w:r w:rsidR="008D148D">
        <w:rPr>
          <w:b/>
          <w:bCs/>
          <w:color w:val="000000" w:themeColor="text1"/>
        </w:rPr>
        <w:t>ffichage du certificat</w:t>
      </w:r>
      <w:r w:rsidR="00D7346C">
        <w:rPr>
          <w:b/>
          <w:bCs/>
          <w:color w:val="000000" w:themeColor="text1"/>
        </w:rPr>
        <w:t xml:space="preserve"> via le navigateur web</w:t>
      </w:r>
    </w:p>
    <w:p w14:paraId="10A7519F" w14:textId="330F5DD3" w:rsidR="00D7346C" w:rsidRDefault="00D7346C" w:rsidP="005219C8">
      <w:pPr>
        <w:rPr>
          <w:color w:val="000000" w:themeColor="text1"/>
        </w:rPr>
      </w:pPr>
      <w:r>
        <w:rPr>
          <w:color w:val="000000" w:themeColor="text1"/>
        </w:rPr>
        <w:t xml:space="preserve">Pour </w:t>
      </w:r>
      <w:proofErr w:type="spellStart"/>
      <w:r>
        <w:rPr>
          <w:color w:val="000000" w:themeColor="text1"/>
        </w:rPr>
        <w:t>afficcher</w:t>
      </w:r>
      <w:proofErr w:type="spellEnd"/>
      <w:r>
        <w:rPr>
          <w:color w:val="000000" w:themeColor="text1"/>
        </w:rPr>
        <w:t xml:space="preserve"> le certificat </w:t>
      </w:r>
      <w:proofErr w:type="spellStart"/>
      <w:r>
        <w:rPr>
          <w:color w:val="000000" w:themeColor="text1"/>
        </w:rPr>
        <w:t>ssl</w:t>
      </w:r>
      <w:proofErr w:type="spellEnd"/>
      <w:r>
        <w:rPr>
          <w:color w:val="000000" w:themeColor="text1"/>
        </w:rPr>
        <w:t xml:space="preserve"> nous allons passer par un navigateur web</w:t>
      </w:r>
    </w:p>
    <w:p w14:paraId="200AE410" w14:textId="36E6C354" w:rsidR="0035064A" w:rsidRDefault="00325E5A" w:rsidP="005219C8">
      <w:pPr>
        <w:rPr>
          <w:b/>
          <w:bCs/>
          <w:color w:val="000000" w:themeColor="text1"/>
        </w:rPr>
      </w:pPr>
      <w:r>
        <w:rPr>
          <w:color w:val="000000" w:themeColor="text1"/>
        </w:rPr>
        <w:t>1</w:t>
      </w:r>
      <w:r w:rsidRPr="00325E5A">
        <w:rPr>
          <w:color w:val="000000" w:themeColor="text1"/>
          <w:vertAlign w:val="superscript"/>
        </w:rPr>
        <w:t>er</w:t>
      </w:r>
      <w:r>
        <w:rPr>
          <w:color w:val="000000" w:themeColor="text1"/>
        </w:rPr>
        <w:t xml:space="preserve"> accéder au site </w:t>
      </w:r>
      <w:proofErr w:type="spellStart"/>
      <w:r>
        <w:rPr>
          <w:color w:val="000000" w:themeColor="text1"/>
        </w:rPr>
        <w:t>jardinsainteloi</w:t>
      </w:r>
      <w:proofErr w:type="spellEnd"/>
      <w:r>
        <w:rPr>
          <w:color w:val="000000" w:themeColor="text1"/>
        </w:rPr>
        <w:t xml:space="preserve"> en tapant </w:t>
      </w:r>
      <w:r w:rsidR="00FD3376">
        <w:rPr>
          <w:color w:val="000000" w:themeColor="text1"/>
        </w:rPr>
        <w:t xml:space="preserve">dans la barre de </w:t>
      </w:r>
      <w:proofErr w:type="spellStart"/>
      <w:r w:rsidR="00751FAD">
        <w:rPr>
          <w:color w:val="000000" w:themeColor="text1"/>
        </w:rPr>
        <w:t>reccherche</w:t>
      </w:r>
      <w:proofErr w:type="spellEnd"/>
      <w:r w:rsidR="00751FAD">
        <w:rPr>
          <w:color w:val="000000" w:themeColor="text1"/>
        </w:rPr>
        <w:t xml:space="preserve"> </w:t>
      </w:r>
      <w:r w:rsidR="00D30186" w:rsidRPr="0035064A">
        <w:rPr>
          <w:b/>
          <w:bCs/>
          <w:color w:val="000000" w:themeColor="text1"/>
        </w:rPr>
        <w:t>(</w:t>
      </w:r>
      <w:hyperlink r:id="rId11" w:history="1">
        <w:r w:rsidR="0035064A" w:rsidRPr="00FA410A">
          <w:rPr>
            <w:rStyle w:val="Lienhypertexte"/>
            <w:b/>
            <w:bCs/>
          </w:rPr>
          <w:t>https://adresse_serveur</w:t>
        </w:r>
      </w:hyperlink>
      <w:r w:rsidR="002331AC">
        <w:rPr>
          <w:b/>
          <w:bCs/>
          <w:color w:val="000000" w:themeColor="text1"/>
        </w:rPr>
        <w:t>)</w:t>
      </w:r>
    </w:p>
    <w:p w14:paraId="565A4050" w14:textId="26B4BA52" w:rsidR="005219C8" w:rsidRDefault="00380CE4" w:rsidP="00F507FE">
      <w:pPr>
        <w:rPr>
          <w:color w:val="000000" w:themeColor="text1"/>
        </w:rPr>
      </w:pPr>
      <w:r>
        <w:rPr>
          <w:color w:val="000000" w:themeColor="text1"/>
        </w:rPr>
        <w:t>2</w:t>
      </w:r>
      <w:proofErr w:type="gramStart"/>
      <w:r w:rsidRPr="00380CE4">
        <w:rPr>
          <w:color w:val="000000" w:themeColor="text1"/>
          <w:vertAlign w:val="superscript"/>
        </w:rPr>
        <w:t>ème</w:t>
      </w:r>
      <w:r>
        <w:rPr>
          <w:color w:val="000000" w:themeColor="text1"/>
        </w:rPr>
        <w:t xml:space="preserve">  après</w:t>
      </w:r>
      <w:proofErr w:type="gramEnd"/>
      <w:r>
        <w:rPr>
          <w:color w:val="000000" w:themeColor="text1"/>
        </w:rPr>
        <w:t xml:space="preserve"> identification et connexion au site </w:t>
      </w:r>
      <w:r w:rsidR="00D25245">
        <w:rPr>
          <w:color w:val="000000" w:themeColor="text1"/>
        </w:rPr>
        <w:t xml:space="preserve">selon le navigateur (ex : Firefox) </w:t>
      </w:r>
    </w:p>
    <w:p w14:paraId="3D512C19" w14:textId="319561E3" w:rsidR="0088195C" w:rsidRDefault="0088195C" w:rsidP="00F507FE">
      <w:pPr>
        <w:rPr>
          <w:color w:val="000000" w:themeColor="text1"/>
        </w:rPr>
      </w:pPr>
      <w:r>
        <w:rPr>
          <w:color w:val="000000" w:themeColor="text1"/>
        </w:rPr>
        <w:t xml:space="preserve">Un cadenas apparentera </w:t>
      </w:r>
      <w:proofErr w:type="spellStart"/>
      <w:proofErr w:type="gramStart"/>
      <w:r>
        <w:rPr>
          <w:color w:val="000000" w:themeColor="text1"/>
        </w:rPr>
        <w:t>a</w:t>
      </w:r>
      <w:proofErr w:type="spellEnd"/>
      <w:proofErr w:type="gramEnd"/>
      <w:r>
        <w:rPr>
          <w:color w:val="000000" w:themeColor="text1"/>
        </w:rPr>
        <w:t xml:space="preserve"> gauche de l’adresse du site</w:t>
      </w:r>
      <w:r w:rsidR="009C7BA7">
        <w:rPr>
          <w:color w:val="000000" w:themeColor="text1"/>
        </w:rPr>
        <w:t>, cliquer dessus. Ensuite appuyer sur</w:t>
      </w:r>
      <w:r w:rsidR="00BE0401">
        <w:rPr>
          <w:color w:val="000000" w:themeColor="text1"/>
        </w:rPr>
        <w:t xml:space="preserve"> connexion non sécurisée puis plus d’information</w:t>
      </w:r>
      <w:r w:rsidR="00685EF0">
        <w:rPr>
          <w:color w:val="000000" w:themeColor="text1"/>
        </w:rPr>
        <w:t xml:space="preserve"> ensuite nous verrons afficher le certificat, cliquer dessus.</w:t>
      </w:r>
    </w:p>
    <w:p w14:paraId="27BA56F1" w14:textId="6B9214DA" w:rsidR="00531C10" w:rsidRDefault="00F23F78" w:rsidP="00F507FE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408A3F99" wp14:editId="0C05C4CE">
            <wp:extent cx="5760720" cy="4082415"/>
            <wp:effectExtent l="0" t="0" r="0" b="0"/>
            <wp:docPr id="8662489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8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161D4" w14:textId="6A9147C5" w:rsidR="00531C10" w:rsidRPr="00380CE4" w:rsidRDefault="004C4792" w:rsidP="00F507FE">
      <w:pPr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2880287E" wp14:editId="252F07A7">
            <wp:extent cx="5760720" cy="3808095"/>
            <wp:effectExtent l="0" t="0" r="0" b="1905"/>
            <wp:docPr id="1795764965" name="Image 2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764965" name="Image 2" descr="Une image contenant texte, capture d’écran, Police, nomb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EC501" w14:textId="77777777" w:rsidR="00F507FE" w:rsidRDefault="00F507FE" w:rsidP="002E3151">
      <w:pPr>
        <w:rPr>
          <w:b/>
          <w:bCs/>
          <w:color w:val="EE0000"/>
        </w:rPr>
      </w:pPr>
    </w:p>
    <w:p w14:paraId="4A78148D" w14:textId="4D9A3658" w:rsidR="00F507FE" w:rsidRDefault="00F229D6" w:rsidP="002E3151">
      <w:pPr>
        <w:rPr>
          <w:b/>
          <w:bCs/>
          <w:color w:val="EE0000"/>
        </w:rPr>
      </w:pPr>
      <w:r>
        <w:rPr>
          <w:noProof/>
        </w:rPr>
        <w:drawing>
          <wp:inline distT="0" distB="0" distL="0" distR="0" wp14:anchorId="69ABCBD7" wp14:editId="4AAF53A2">
            <wp:extent cx="5760720" cy="832485"/>
            <wp:effectExtent l="0" t="0" r="0" b="5715"/>
            <wp:docPr id="1780622312" name="Image 3" descr="Une image contenant texte, capture d’écran, Polic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622312" name="Image 3" descr="Une image contenant texte, capture d’écran, Police, lign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2A689" w14:textId="54DE66CC" w:rsidR="002E3151" w:rsidRDefault="00F229D6" w:rsidP="002E3151">
      <w:r>
        <w:t xml:space="preserve">Ici ont peut noter les informations du certificat qu’on </w:t>
      </w:r>
      <w:proofErr w:type="gramStart"/>
      <w:r>
        <w:t>mis</w:t>
      </w:r>
      <w:proofErr w:type="gramEnd"/>
      <w:r>
        <w:t xml:space="preserve"> en place depuis le serveur </w:t>
      </w:r>
    </w:p>
    <w:p w14:paraId="7B825E0D" w14:textId="1F505631" w:rsidR="003A56FE" w:rsidRDefault="003A56FE" w:rsidP="002E3151">
      <w:pPr>
        <w:rPr>
          <w:b/>
          <w:bCs/>
        </w:rPr>
      </w:pPr>
      <w:r>
        <w:t>Ont peut noter</w:t>
      </w:r>
      <w:r w:rsidR="001A346A">
        <w:t xml:space="preserve"> le, </w:t>
      </w:r>
      <w:r w:rsidR="001A346A">
        <w:rPr>
          <w:b/>
          <w:bCs/>
        </w:rPr>
        <w:t xml:space="preserve">Le nom du </w:t>
      </w:r>
      <w:r w:rsidR="008438C3">
        <w:rPr>
          <w:b/>
          <w:bCs/>
        </w:rPr>
        <w:t>sujet,</w:t>
      </w:r>
      <w:r w:rsidR="001A346A">
        <w:rPr>
          <w:b/>
          <w:bCs/>
        </w:rPr>
        <w:t xml:space="preserve"> le </w:t>
      </w:r>
      <w:proofErr w:type="spellStart"/>
      <w:r w:rsidR="001A346A">
        <w:rPr>
          <w:b/>
          <w:bCs/>
        </w:rPr>
        <w:t>rsa</w:t>
      </w:r>
      <w:proofErr w:type="spellEnd"/>
      <w:r w:rsidR="001A346A">
        <w:rPr>
          <w:b/>
          <w:bCs/>
        </w:rPr>
        <w:t xml:space="preserve"> et la </w:t>
      </w:r>
      <w:r w:rsidR="008438C3">
        <w:rPr>
          <w:b/>
          <w:bCs/>
        </w:rPr>
        <w:t>clé,</w:t>
      </w:r>
      <w:r w:rsidR="001A346A">
        <w:rPr>
          <w:b/>
          <w:bCs/>
        </w:rPr>
        <w:t xml:space="preserve"> l’empreinte numérique SHA-256</w:t>
      </w:r>
      <w:r w:rsidR="008438C3">
        <w:rPr>
          <w:b/>
          <w:bCs/>
        </w:rPr>
        <w:t>,</w:t>
      </w:r>
    </w:p>
    <w:p w14:paraId="046D6EF9" w14:textId="7F4AB8AC" w:rsidR="008438C3" w:rsidRDefault="008438C3" w:rsidP="002E3151">
      <w:pPr>
        <w:rPr>
          <w:b/>
          <w:bCs/>
        </w:rPr>
      </w:pPr>
      <w:r>
        <w:rPr>
          <w:b/>
          <w:bCs/>
        </w:rPr>
        <w:t>Également les date de validité.</w:t>
      </w:r>
    </w:p>
    <w:p w14:paraId="7B1BDE62" w14:textId="77777777" w:rsidR="00C11F7D" w:rsidRDefault="00C11F7D" w:rsidP="002E3151">
      <w:pPr>
        <w:rPr>
          <w:b/>
          <w:bCs/>
        </w:rPr>
      </w:pPr>
    </w:p>
    <w:p w14:paraId="6D51F923" w14:textId="34474F71" w:rsidR="00C11F7D" w:rsidRDefault="00C11F7D" w:rsidP="002E3151">
      <w:pPr>
        <w:rPr>
          <w:b/>
          <w:bCs/>
        </w:rPr>
      </w:pPr>
      <w:r>
        <w:rPr>
          <w:b/>
          <w:bCs/>
        </w:rPr>
        <w:t>4.</w:t>
      </w:r>
      <w:r w:rsidR="005D179A">
        <w:rPr>
          <w:b/>
          <w:bCs/>
        </w:rPr>
        <w:t>La conclusion justi</w:t>
      </w:r>
      <w:r w:rsidR="001A4450">
        <w:rPr>
          <w:b/>
          <w:bCs/>
        </w:rPr>
        <w:t>fi</w:t>
      </w:r>
      <w:r w:rsidR="005D179A">
        <w:rPr>
          <w:b/>
          <w:bCs/>
        </w:rPr>
        <w:t>ant la sécurisation ou non des données échangées.</w:t>
      </w:r>
    </w:p>
    <w:p w14:paraId="21CF8926" w14:textId="4A05CB78" w:rsidR="005D179A" w:rsidRDefault="009B1BBE" w:rsidP="002E3151">
      <w:r>
        <w:t xml:space="preserve">L’analyse des échanges entre le poste client et le </w:t>
      </w:r>
      <w:r w:rsidR="00AA6B85">
        <w:t>serveur</w:t>
      </w:r>
      <w:r>
        <w:t xml:space="preserve"> montre l’utilisation du protocole https basé sur TLSV1.3 et l’utilisation de </w:t>
      </w:r>
      <w:proofErr w:type="spellStart"/>
      <w:r>
        <w:t>ssl</w:t>
      </w:r>
      <w:proofErr w:type="spellEnd"/>
      <w:r>
        <w:t>/</w:t>
      </w:r>
      <w:proofErr w:type="spellStart"/>
      <w:r>
        <w:t>tls</w:t>
      </w:r>
      <w:proofErr w:type="spellEnd"/>
      <w:r>
        <w:t xml:space="preserve">. Les trames observées dans </w:t>
      </w:r>
      <w:proofErr w:type="spellStart"/>
      <w:proofErr w:type="gramStart"/>
      <w:r>
        <w:t>wireshark</w:t>
      </w:r>
      <w:proofErr w:type="spellEnd"/>
      <w:r>
        <w:t>(</w:t>
      </w:r>
      <w:proofErr w:type="gramEnd"/>
      <w:r>
        <w:t>Client Hello, Server Hello</w:t>
      </w:r>
      <w:r w:rsidR="00AA6B85">
        <w:t>) ainsi que la présence d’un certificat x.59 sur le site confirment que la communication est chiffrée et authentifié</w:t>
      </w:r>
      <w:r w:rsidR="00E5038C">
        <w:t>. Les données échangées ne sont plus lisibles dans le réseau, ce qui prouve que</w:t>
      </w:r>
      <w:r w:rsidR="0000647F">
        <w:t xml:space="preserve"> la sécurisation des échanges est </w:t>
      </w:r>
      <w:proofErr w:type="gramStart"/>
      <w:r w:rsidR="0000647F">
        <w:t>sécurisé</w:t>
      </w:r>
      <w:proofErr w:type="gramEnd"/>
      <w:r w:rsidR="0000647F">
        <w:t>.</w:t>
      </w:r>
    </w:p>
    <w:p w14:paraId="65769FAE" w14:textId="77777777" w:rsidR="0000647F" w:rsidRDefault="0000647F" w:rsidP="002E3151"/>
    <w:p w14:paraId="47DA5D26" w14:textId="77777777" w:rsidR="0000647F" w:rsidRPr="005D179A" w:rsidRDefault="0000647F" w:rsidP="002E3151"/>
    <w:p w14:paraId="40F424F8" w14:textId="77777777" w:rsidR="002E3151" w:rsidRDefault="002E3151" w:rsidP="0070096A">
      <w:pPr>
        <w:rPr>
          <w:color w:val="000000" w:themeColor="text1"/>
        </w:rPr>
      </w:pPr>
    </w:p>
    <w:p w14:paraId="72D67BD8" w14:textId="77777777" w:rsidR="002E3151" w:rsidRDefault="002E3151" w:rsidP="0070096A">
      <w:pPr>
        <w:rPr>
          <w:color w:val="000000" w:themeColor="text1"/>
        </w:rPr>
      </w:pPr>
    </w:p>
    <w:p w14:paraId="7E6C7592" w14:textId="77777777" w:rsidR="002E3151" w:rsidRPr="002E3151" w:rsidRDefault="002E3151" w:rsidP="0070096A">
      <w:pPr>
        <w:rPr>
          <w:color w:val="000000" w:themeColor="text1"/>
        </w:rPr>
      </w:pPr>
    </w:p>
    <w:p w14:paraId="61E56637" w14:textId="4EA1A9D2" w:rsidR="00A14967" w:rsidRPr="0041773E" w:rsidRDefault="005757A3" w:rsidP="0070096A">
      <w:pPr>
        <w:rPr>
          <w:b/>
          <w:bCs/>
          <w:color w:val="000000" w:themeColor="text1"/>
        </w:rPr>
      </w:pPr>
      <w:r w:rsidRPr="0041773E">
        <w:rPr>
          <w:color w:val="000000" w:themeColor="text1"/>
        </w:rPr>
        <w:t> </w:t>
      </w:r>
      <w:r w:rsidR="00521A52" w:rsidRPr="0041773E">
        <w:rPr>
          <w:color w:val="000000" w:themeColor="text1"/>
        </w:rPr>
        <w:t xml:space="preserve"> </w:t>
      </w:r>
    </w:p>
    <w:p w14:paraId="33B47901" w14:textId="77777777" w:rsidR="009479A5" w:rsidRPr="0041773E" w:rsidRDefault="009479A5" w:rsidP="0070096A">
      <w:pPr>
        <w:rPr>
          <w:color w:val="000000" w:themeColor="text1"/>
        </w:rPr>
      </w:pPr>
    </w:p>
    <w:sectPr w:rsidR="009479A5" w:rsidRPr="00417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6098"/>
    <w:multiLevelType w:val="hybridMultilevel"/>
    <w:tmpl w:val="C06C827A"/>
    <w:lvl w:ilvl="0" w:tplc="040C000F">
      <w:start w:val="1"/>
      <w:numFmt w:val="decimal"/>
      <w:lvlText w:val="%1."/>
      <w:lvlJc w:val="left"/>
      <w:pPr>
        <w:ind w:left="1434" w:hanging="360"/>
      </w:pPr>
    </w:lvl>
    <w:lvl w:ilvl="1" w:tplc="040C0019" w:tentative="1">
      <w:start w:val="1"/>
      <w:numFmt w:val="lowerLetter"/>
      <w:lvlText w:val="%2."/>
      <w:lvlJc w:val="left"/>
      <w:pPr>
        <w:ind w:left="2154" w:hanging="360"/>
      </w:pPr>
    </w:lvl>
    <w:lvl w:ilvl="2" w:tplc="040C001B" w:tentative="1">
      <w:start w:val="1"/>
      <w:numFmt w:val="lowerRoman"/>
      <w:lvlText w:val="%3."/>
      <w:lvlJc w:val="right"/>
      <w:pPr>
        <w:ind w:left="2874" w:hanging="180"/>
      </w:pPr>
    </w:lvl>
    <w:lvl w:ilvl="3" w:tplc="040C000F" w:tentative="1">
      <w:start w:val="1"/>
      <w:numFmt w:val="decimal"/>
      <w:lvlText w:val="%4."/>
      <w:lvlJc w:val="left"/>
      <w:pPr>
        <w:ind w:left="3594" w:hanging="360"/>
      </w:pPr>
    </w:lvl>
    <w:lvl w:ilvl="4" w:tplc="040C0019" w:tentative="1">
      <w:start w:val="1"/>
      <w:numFmt w:val="lowerLetter"/>
      <w:lvlText w:val="%5."/>
      <w:lvlJc w:val="left"/>
      <w:pPr>
        <w:ind w:left="4314" w:hanging="360"/>
      </w:pPr>
    </w:lvl>
    <w:lvl w:ilvl="5" w:tplc="040C001B" w:tentative="1">
      <w:start w:val="1"/>
      <w:numFmt w:val="lowerRoman"/>
      <w:lvlText w:val="%6."/>
      <w:lvlJc w:val="right"/>
      <w:pPr>
        <w:ind w:left="5034" w:hanging="180"/>
      </w:pPr>
    </w:lvl>
    <w:lvl w:ilvl="6" w:tplc="040C000F" w:tentative="1">
      <w:start w:val="1"/>
      <w:numFmt w:val="decimal"/>
      <w:lvlText w:val="%7."/>
      <w:lvlJc w:val="left"/>
      <w:pPr>
        <w:ind w:left="5754" w:hanging="360"/>
      </w:pPr>
    </w:lvl>
    <w:lvl w:ilvl="7" w:tplc="040C0019" w:tentative="1">
      <w:start w:val="1"/>
      <w:numFmt w:val="lowerLetter"/>
      <w:lvlText w:val="%8."/>
      <w:lvlJc w:val="left"/>
      <w:pPr>
        <w:ind w:left="6474" w:hanging="360"/>
      </w:pPr>
    </w:lvl>
    <w:lvl w:ilvl="8" w:tplc="040C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21740826"/>
    <w:multiLevelType w:val="hybridMultilevel"/>
    <w:tmpl w:val="F81021AE"/>
    <w:lvl w:ilvl="0" w:tplc="D876DC8E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4" w:hanging="360"/>
      </w:pPr>
    </w:lvl>
    <w:lvl w:ilvl="2" w:tplc="040C001B" w:tentative="1">
      <w:start w:val="1"/>
      <w:numFmt w:val="lowerRoman"/>
      <w:lvlText w:val="%3."/>
      <w:lvlJc w:val="right"/>
      <w:pPr>
        <w:ind w:left="2514" w:hanging="180"/>
      </w:pPr>
    </w:lvl>
    <w:lvl w:ilvl="3" w:tplc="040C000F" w:tentative="1">
      <w:start w:val="1"/>
      <w:numFmt w:val="decimal"/>
      <w:lvlText w:val="%4."/>
      <w:lvlJc w:val="left"/>
      <w:pPr>
        <w:ind w:left="3234" w:hanging="360"/>
      </w:pPr>
    </w:lvl>
    <w:lvl w:ilvl="4" w:tplc="040C0019" w:tentative="1">
      <w:start w:val="1"/>
      <w:numFmt w:val="lowerLetter"/>
      <w:lvlText w:val="%5."/>
      <w:lvlJc w:val="left"/>
      <w:pPr>
        <w:ind w:left="3954" w:hanging="360"/>
      </w:pPr>
    </w:lvl>
    <w:lvl w:ilvl="5" w:tplc="040C001B" w:tentative="1">
      <w:start w:val="1"/>
      <w:numFmt w:val="lowerRoman"/>
      <w:lvlText w:val="%6."/>
      <w:lvlJc w:val="right"/>
      <w:pPr>
        <w:ind w:left="4674" w:hanging="180"/>
      </w:pPr>
    </w:lvl>
    <w:lvl w:ilvl="6" w:tplc="040C000F" w:tentative="1">
      <w:start w:val="1"/>
      <w:numFmt w:val="decimal"/>
      <w:lvlText w:val="%7."/>
      <w:lvlJc w:val="left"/>
      <w:pPr>
        <w:ind w:left="5394" w:hanging="360"/>
      </w:pPr>
    </w:lvl>
    <w:lvl w:ilvl="7" w:tplc="040C0019" w:tentative="1">
      <w:start w:val="1"/>
      <w:numFmt w:val="lowerLetter"/>
      <w:lvlText w:val="%8."/>
      <w:lvlJc w:val="left"/>
      <w:pPr>
        <w:ind w:left="6114" w:hanging="360"/>
      </w:pPr>
    </w:lvl>
    <w:lvl w:ilvl="8" w:tplc="040C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3F32231A"/>
    <w:multiLevelType w:val="hybridMultilevel"/>
    <w:tmpl w:val="998ABAD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70367"/>
    <w:multiLevelType w:val="hybridMultilevel"/>
    <w:tmpl w:val="2FB8077E"/>
    <w:lvl w:ilvl="0" w:tplc="E6F25E54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69194267"/>
    <w:multiLevelType w:val="hybridMultilevel"/>
    <w:tmpl w:val="2FB8077E"/>
    <w:lvl w:ilvl="0" w:tplc="FFFFFFFF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70" w:hanging="360"/>
      </w:pPr>
    </w:lvl>
    <w:lvl w:ilvl="2" w:tplc="FFFFFFFF" w:tentative="1">
      <w:start w:val="1"/>
      <w:numFmt w:val="lowerRoman"/>
      <w:lvlText w:val="%3."/>
      <w:lvlJc w:val="right"/>
      <w:pPr>
        <w:ind w:left="2490" w:hanging="180"/>
      </w:pPr>
    </w:lvl>
    <w:lvl w:ilvl="3" w:tplc="FFFFFFFF" w:tentative="1">
      <w:start w:val="1"/>
      <w:numFmt w:val="decimal"/>
      <w:lvlText w:val="%4."/>
      <w:lvlJc w:val="left"/>
      <w:pPr>
        <w:ind w:left="3210" w:hanging="360"/>
      </w:pPr>
    </w:lvl>
    <w:lvl w:ilvl="4" w:tplc="FFFFFFFF" w:tentative="1">
      <w:start w:val="1"/>
      <w:numFmt w:val="lowerLetter"/>
      <w:lvlText w:val="%5."/>
      <w:lvlJc w:val="left"/>
      <w:pPr>
        <w:ind w:left="3930" w:hanging="360"/>
      </w:pPr>
    </w:lvl>
    <w:lvl w:ilvl="5" w:tplc="FFFFFFFF" w:tentative="1">
      <w:start w:val="1"/>
      <w:numFmt w:val="lowerRoman"/>
      <w:lvlText w:val="%6."/>
      <w:lvlJc w:val="right"/>
      <w:pPr>
        <w:ind w:left="4650" w:hanging="180"/>
      </w:pPr>
    </w:lvl>
    <w:lvl w:ilvl="6" w:tplc="FFFFFFFF" w:tentative="1">
      <w:start w:val="1"/>
      <w:numFmt w:val="decimal"/>
      <w:lvlText w:val="%7."/>
      <w:lvlJc w:val="left"/>
      <w:pPr>
        <w:ind w:left="5370" w:hanging="360"/>
      </w:pPr>
    </w:lvl>
    <w:lvl w:ilvl="7" w:tplc="FFFFFFFF" w:tentative="1">
      <w:start w:val="1"/>
      <w:numFmt w:val="lowerLetter"/>
      <w:lvlText w:val="%8."/>
      <w:lvlJc w:val="left"/>
      <w:pPr>
        <w:ind w:left="6090" w:hanging="360"/>
      </w:pPr>
    </w:lvl>
    <w:lvl w:ilvl="8" w:tplc="FFFFFFFF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1796295791">
    <w:abstractNumId w:val="3"/>
  </w:num>
  <w:num w:numId="2" w16cid:durableId="757558421">
    <w:abstractNumId w:val="2"/>
  </w:num>
  <w:num w:numId="3" w16cid:durableId="746728698">
    <w:abstractNumId w:val="4"/>
  </w:num>
  <w:num w:numId="4" w16cid:durableId="513571635">
    <w:abstractNumId w:val="0"/>
  </w:num>
  <w:num w:numId="5" w16cid:durableId="84376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6A"/>
    <w:rsid w:val="000018C6"/>
    <w:rsid w:val="0000647F"/>
    <w:rsid w:val="00046E2E"/>
    <w:rsid w:val="000D7D87"/>
    <w:rsid w:val="00101FC2"/>
    <w:rsid w:val="00126192"/>
    <w:rsid w:val="001A346A"/>
    <w:rsid w:val="001A4450"/>
    <w:rsid w:val="001F5B84"/>
    <w:rsid w:val="00211AA5"/>
    <w:rsid w:val="002331AC"/>
    <w:rsid w:val="00247F79"/>
    <w:rsid w:val="00293AFF"/>
    <w:rsid w:val="002E3151"/>
    <w:rsid w:val="00323E72"/>
    <w:rsid w:val="00325E5A"/>
    <w:rsid w:val="003434DF"/>
    <w:rsid w:val="0035064A"/>
    <w:rsid w:val="00367A57"/>
    <w:rsid w:val="00380CE4"/>
    <w:rsid w:val="003A56FE"/>
    <w:rsid w:val="003D5010"/>
    <w:rsid w:val="0041773E"/>
    <w:rsid w:val="00470DDB"/>
    <w:rsid w:val="00495136"/>
    <w:rsid w:val="004B4651"/>
    <w:rsid w:val="004C4792"/>
    <w:rsid w:val="004E3549"/>
    <w:rsid w:val="005219C8"/>
    <w:rsid w:val="00521A52"/>
    <w:rsid w:val="00531C10"/>
    <w:rsid w:val="00571B6F"/>
    <w:rsid w:val="005757A3"/>
    <w:rsid w:val="005D179A"/>
    <w:rsid w:val="005E12A4"/>
    <w:rsid w:val="006656FF"/>
    <w:rsid w:val="006761CA"/>
    <w:rsid w:val="00685EF0"/>
    <w:rsid w:val="006C3B47"/>
    <w:rsid w:val="0070096A"/>
    <w:rsid w:val="00700C5B"/>
    <w:rsid w:val="00731CFF"/>
    <w:rsid w:val="00742ED0"/>
    <w:rsid w:val="00751FAD"/>
    <w:rsid w:val="0075237A"/>
    <w:rsid w:val="0076296E"/>
    <w:rsid w:val="007A4325"/>
    <w:rsid w:val="007E05A1"/>
    <w:rsid w:val="00832B25"/>
    <w:rsid w:val="008438C3"/>
    <w:rsid w:val="0088195C"/>
    <w:rsid w:val="00882B76"/>
    <w:rsid w:val="008B3AA6"/>
    <w:rsid w:val="008C6C5B"/>
    <w:rsid w:val="008D148D"/>
    <w:rsid w:val="00911E97"/>
    <w:rsid w:val="009479A5"/>
    <w:rsid w:val="00962B0A"/>
    <w:rsid w:val="009B1BBE"/>
    <w:rsid w:val="009C7BA7"/>
    <w:rsid w:val="00A14967"/>
    <w:rsid w:val="00A650EE"/>
    <w:rsid w:val="00AA56FD"/>
    <w:rsid w:val="00AA6B85"/>
    <w:rsid w:val="00AC11E6"/>
    <w:rsid w:val="00AD44E6"/>
    <w:rsid w:val="00B62C50"/>
    <w:rsid w:val="00B64DB8"/>
    <w:rsid w:val="00B90C18"/>
    <w:rsid w:val="00BB634F"/>
    <w:rsid w:val="00BE0401"/>
    <w:rsid w:val="00C11F7D"/>
    <w:rsid w:val="00C25456"/>
    <w:rsid w:val="00C453B2"/>
    <w:rsid w:val="00C96F35"/>
    <w:rsid w:val="00CA15A8"/>
    <w:rsid w:val="00CB6B8E"/>
    <w:rsid w:val="00D25245"/>
    <w:rsid w:val="00D2673D"/>
    <w:rsid w:val="00D30186"/>
    <w:rsid w:val="00D44C7F"/>
    <w:rsid w:val="00D4588C"/>
    <w:rsid w:val="00D7346C"/>
    <w:rsid w:val="00D930B1"/>
    <w:rsid w:val="00DD5913"/>
    <w:rsid w:val="00DE6E74"/>
    <w:rsid w:val="00E22625"/>
    <w:rsid w:val="00E5038C"/>
    <w:rsid w:val="00EF1728"/>
    <w:rsid w:val="00F03481"/>
    <w:rsid w:val="00F229D6"/>
    <w:rsid w:val="00F23F78"/>
    <w:rsid w:val="00F2714D"/>
    <w:rsid w:val="00F44F31"/>
    <w:rsid w:val="00F46A16"/>
    <w:rsid w:val="00F507FE"/>
    <w:rsid w:val="00FD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AB78"/>
  <w15:chartTrackingRefBased/>
  <w15:docId w15:val="{B607E2C2-0053-4013-BB46-59B0B12E9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0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0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0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0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0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0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0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0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0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0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0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0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096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096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09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09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09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09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0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00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0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0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0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09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09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096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0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096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096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17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5064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50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adresse_serveur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8</Pages>
  <Words>1076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MARIE-CLAUDE RUSCADE</dc:creator>
  <cp:keywords/>
  <dc:description/>
  <cp:lastModifiedBy>MARIE-CLAUDE RUSCADE</cp:lastModifiedBy>
  <cp:revision>82</cp:revision>
  <dcterms:created xsi:type="dcterms:W3CDTF">2025-11-02T18:13:00Z</dcterms:created>
  <dcterms:modified xsi:type="dcterms:W3CDTF">2025-11-07T14:28:00Z</dcterms:modified>
</cp:coreProperties>
</file>